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182A36">
        <w:rPr>
          <w:rFonts w:ascii="Book Antiqua" w:hAnsi="Book Antiqua"/>
          <w:b/>
          <w:bCs/>
          <w:sz w:val="24"/>
          <w:szCs w:val="24"/>
          <w:lang w:val="en-US"/>
        </w:rPr>
        <w:t>16</w:t>
      </w:r>
      <w:r w:rsidR="00182A36">
        <w:rPr>
          <w:rFonts w:ascii="Book Antiqua" w:hAnsi="Book Antiqua"/>
          <w:b/>
          <w:bCs/>
          <w:sz w:val="24"/>
          <w:szCs w:val="24"/>
        </w:rPr>
        <w:t>/</w:t>
      </w:r>
      <w:r w:rsidR="00182A36">
        <w:rPr>
          <w:rFonts w:ascii="Book Antiqua" w:hAnsi="Book Antiqua"/>
          <w:b/>
          <w:bCs/>
          <w:sz w:val="24"/>
          <w:szCs w:val="24"/>
          <w:lang w:val="en-US"/>
        </w:rPr>
        <w:t>5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15408A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182A36">
        <w:rPr>
          <w:rFonts w:ascii="Book Antiqua" w:hAnsi="Book Antiqua"/>
          <w:b/>
          <w:bCs/>
          <w:sz w:val="24"/>
          <w:szCs w:val="24"/>
        </w:rPr>
        <w:t>Υγείας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15408A">
        <w:rPr>
          <w:rFonts w:ascii="Book Antiqua" w:hAnsi="Book Antiqua"/>
          <w:b/>
          <w:sz w:val="24"/>
          <w:szCs w:val="24"/>
        </w:rPr>
        <w:t>Μη βιώσιμες συνθήκες για τα διαγνωστικά εργαστήρια των ιδιωτών εργαστηριακών Ιατρών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Default="00255E35" w:rsidP="00E95114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Μαμουλάκης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912F06">
        <w:rPr>
          <w:rFonts w:ascii="Book Antiqua" w:hAnsi="Book Antiqua"/>
          <w:b/>
          <w:bCs/>
          <w:sz w:val="24"/>
          <w:szCs w:val="24"/>
        </w:rPr>
        <w:t>Υγείας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7F3964">
        <w:rPr>
          <w:rFonts w:ascii="Book Antiqua" w:hAnsi="Book Antiqua"/>
          <w:sz w:val="24"/>
          <w:szCs w:val="24"/>
        </w:rPr>
        <w:t xml:space="preserve">το </w:t>
      </w:r>
      <w:r w:rsidR="00182A36">
        <w:rPr>
          <w:rFonts w:ascii="Book Antiqua" w:hAnsi="Book Antiqua"/>
          <w:sz w:val="24"/>
          <w:szCs w:val="24"/>
        </w:rPr>
        <w:t>Δελτίο Τύπου</w:t>
      </w:r>
      <w:r>
        <w:rPr>
          <w:rFonts w:ascii="Book Antiqua" w:hAnsi="Book Antiqua"/>
          <w:sz w:val="24"/>
          <w:szCs w:val="24"/>
        </w:rPr>
        <w:t xml:space="preserve"> του</w:t>
      </w:r>
      <w:r w:rsidR="00182A36">
        <w:rPr>
          <w:rFonts w:ascii="Book Antiqua" w:hAnsi="Book Antiqua"/>
          <w:sz w:val="24"/>
          <w:szCs w:val="24"/>
        </w:rPr>
        <w:t xml:space="preserve"> </w:t>
      </w:r>
      <w:r w:rsidR="00182A36" w:rsidRPr="00E95114">
        <w:rPr>
          <w:rFonts w:ascii="Book Antiqua" w:hAnsi="Book Antiqua"/>
          <w:b/>
          <w:sz w:val="24"/>
          <w:szCs w:val="24"/>
        </w:rPr>
        <w:t>Ιατρικού Συλλόγου Ηρακλείου (Ι.Σ.Η.)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262D96">
        <w:rPr>
          <w:rFonts w:ascii="Book Antiqua" w:hAnsi="Book Antiqua"/>
          <w:sz w:val="24"/>
          <w:szCs w:val="24"/>
        </w:rPr>
        <w:t xml:space="preserve">τονίζουν </w:t>
      </w:r>
      <w:r w:rsidR="00246A4D">
        <w:rPr>
          <w:rFonts w:ascii="Book Antiqua" w:hAnsi="Book Antiqua"/>
          <w:sz w:val="24"/>
          <w:szCs w:val="24"/>
        </w:rPr>
        <w:t>ότι η</w:t>
      </w:r>
      <w:r w:rsidR="00246A4D" w:rsidRPr="00246A4D">
        <w:rPr>
          <w:rFonts w:ascii="Book Antiqua" w:hAnsi="Book Antiqua"/>
          <w:sz w:val="24"/>
          <w:szCs w:val="24"/>
        </w:rPr>
        <w:t xml:space="preserve"> επίπτωση του </w:t>
      </w:r>
      <w:proofErr w:type="spellStart"/>
      <w:r w:rsidR="00246A4D" w:rsidRPr="00246A4D">
        <w:rPr>
          <w:rFonts w:ascii="Book Antiqua" w:hAnsi="Book Antiqua"/>
          <w:sz w:val="24"/>
          <w:szCs w:val="24"/>
        </w:rPr>
        <w:t>clawback</w:t>
      </w:r>
      <w:proofErr w:type="spellEnd"/>
      <w:r w:rsidR="00246A4D" w:rsidRPr="00246A4D">
        <w:rPr>
          <w:rFonts w:ascii="Book Antiqua" w:hAnsi="Book Antiqua"/>
          <w:sz w:val="24"/>
          <w:szCs w:val="24"/>
        </w:rPr>
        <w:t xml:space="preserve"> από την αρχή της πανδημίας οδήγησε στο κλείσιμο περίπου</w:t>
      </w:r>
      <w:r w:rsidR="00E95114" w:rsidRPr="00E95114">
        <w:rPr>
          <w:rFonts w:ascii="Book Antiqua" w:hAnsi="Book Antiqua"/>
          <w:sz w:val="24"/>
          <w:szCs w:val="24"/>
        </w:rPr>
        <w:t xml:space="preserve"> </w:t>
      </w:r>
      <w:r w:rsidR="00246A4D" w:rsidRPr="00246A4D">
        <w:rPr>
          <w:rFonts w:ascii="Book Antiqua" w:hAnsi="Book Antiqua"/>
          <w:sz w:val="24"/>
          <w:szCs w:val="24"/>
        </w:rPr>
        <w:t>1.400 μικρών διαγνωστικών κέντρων, λόγω χρεωκοπίας, ενώ υπάρχουν εργαστηριακοί</w:t>
      </w:r>
      <w:r w:rsidR="00246A4D">
        <w:rPr>
          <w:rFonts w:ascii="Book Antiqua" w:hAnsi="Book Antiqua"/>
          <w:sz w:val="24"/>
          <w:szCs w:val="24"/>
        </w:rPr>
        <w:t xml:space="preserve"> </w:t>
      </w:r>
      <w:r w:rsidR="00246A4D" w:rsidRPr="00246A4D">
        <w:rPr>
          <w:rFonts w:ascii="Book Antiqua" w:hAnsi="Book Antiqua"/>
          <w:sz w:val="24"/>
          <w:szCs w:val="24"/>
        </w:rPr>
        <w:t>γιατροί που αδυνατούν να συνταξιοδοτηθούν, λόγω του χρέους στον ΕΟΠΥΥ από το</w:t>
      </w:r>
      <w:r w:rsidR="00246A4D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46A4D">
        <w:rPr>
          <w:rFonts w:ascii="Book Antiqua" w:hAnsi="Book Antiqua"/>
          <w:sz w:val="24"/>
          <w:szCs w:val="24"/>
        </w:rPr>
        <w:t>c</w:t>
      </w:r>
      <w:r w:rsidR="00246A4D" w:rsidRPr="00246A4D">
        <w:rPr>
          <w:rFonts w:ascii="Book Antiqua" w:hAnsi="Book Antiqua"/>
          <w:sz w:val="24"/>
          <w:szCs w:val="24"/>
        </w:rPr>
        <w:t>l</w:t>
      </w:r>
      <w:proofErr w:type="spellEnd"/>
      <w:r w:rsidR="00246A4D">
        <w:rPr>
          <w:rFonts w:ascii="Book Antiqua" w:hAnsi="Book Antiqua"/>
          <w:sz w:val="24"/>
          <w:szCs w:val="24"/>
          <w:lang w:val="en-US"/>
        </w:rPr>
        <w:t>a</w:t>
      </w:r>
      <w:proofErr w:type="spellStart"/>
      <w:r w:rsidR="00246A4D" w:rsidRPr="00246A4D">
        <w:rPr>
          <w:rFonts w:ascii="Book Antiqua" w:hAnsi="Book Antiqua"/>
          <w:sz w:val="24"/>
          <w:szCs w:val="24"/>
        </w:rPr>
        <w:t>wback</w:t>
      </w:r>
      <w:proofErr w:type="spellEnd"/>
      <w:r w:rsidR="00246A4D" w:rsidRPr="00246A4D">
        <w:rPr>
          <w:rFonts w:ascii="Book Antiqua" w:hAnsi="Book Antiqua"/>
          <w:sz w:val="24"/>
          <w:szCs w:val="24"/>
        </w:rPr>
        <w:t xml:space="preserve"> που </w:t>
      </w:r>
      <w:r w:rsidR="0015408A">
        <w:rPr>
          <w:rFonts w:ascii="Book Antiqua" w:hAnsi="Book Antiqua"/>
          <w:sz w:val="24"/>
          <w:szCs w:val="24"/>
        </w:rPr>
        <w:t xml:space="preserve">τους έχει επιβληθεί από το 2013, καθώς επίσης </w:t>
      </w:r>
      <w:r w:rsidR="00262D96">
        <w:rPr>
          <w:rFonts w:ascii="Book Antiqua" w:hAnsi="Book Antiqua"/>
          <w:sz w:val="24"/>
          <w:szCs w:val="24"/>
        </w:rPr>
        <w:t>αναφέρουν</w:t>
      </w:r>
      <w:r w:rsidR="0015408A">
        <w:rPr>
          <w:rFonts w:ascii="Book Antiqua" w:hAnsi="Book Antiqua"/>
          <w:sz w:val="24"/>
          <w:szCs w:val="24"/>
        </w:rPr>
        <w:t xml:space="preserve"> και κάποιες </w:t>
      </w:r>
      <w:r w:rsidR="00262D96">
        <w:rPr>
          <w:rFonts w:ascii="Book Antiqua" w:hAnsi="Book Antiqua"/>
          <w:sz w:val="24"/>
          <w:szCs w:val="24"/>
        </w:rPr>
        <w:t xml:space="preserve">προτάσεις προς </w:t>
      </w:r>
      <w:r w:rsidR="001707C3">
        <w:rPr>
          <w:rFonts w:ascii="Book Antiqua" w:hAnsi="Book Antiqua"/>
          <w:sz w:val="24"/>
          <w:szCs w:val="24"/>
        </w:rPr>
        <w:t>το Υπουργείο.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15408A" w:rsidRDefault="00255E35" w:rsidP="0015408A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:rsidR="00255E35" w:rsidRDefault="00182A3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</w:t>
      </w:r>
      <w:r w:rsidRPr="0015408A">
        <w:rPr>
          <w:rFonts w:ascii="Book Antiqua" w:hAnsi="Book Antiqua"/>
          <w:b/>
          <w:bCs/>
          <w:color w:val="000000"/>
        </w:rPr>
        <w:t>6</w:t>
      </w:r>
      <w:r>
        <w:rPr>
          <w:rFonts w:ascii="Book Antiqua" w:hAnsi="Book Antiqua"/>
          <w:b/>
          <w:bCs/>
          <w:color w:val="000000"/>
        </w:rPr>
        <w:t xml:space="preserve">/ </w:t>
      </w:r>
      <w:r w:rsidRPr="0015408A">
        <w:rPr>
          <w:rFonts w:ascii="Book Antiqua" w:hAnsi="Book Antiqua"/>
          <w:b/>
          <w:bCs/>
          <w:color w:val="000000"/>
        </w:rPr>
        <w:t>5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912F06" w:rsidRPr="006E0100" w:rsidRDefault="00255E35" w:rsidP="006E0100">
      <w:pPr>
        <w:pStyle w:val="Web"/>
        <w:jc w:val="center"/>
        <w:rPr>
          <w:rFonts w:ascii="Book Antiqua" w:hAnsi="Book Antiqua"/>
          <w:b/>
          <w:bCs/>
          <w:color w:val="000000"/>
          <w:lang w:val="en-US"/>
        </w:rPr>
      </w:pPr>
      <w:r>
        <w:rPr>
          <w:rFonts w:ascii="Book Antiqua" w:hAnsi="Book Antiqua"/>
          <w:b/>
          <w:bCs/>
          <w:color w:val="000000"/>
        </w:rPr>
        <w:t>Μαμουλάκης Χάρης</w:t>
      </w:r>
    </w:p>
    <w:p w:rsidR="00912F06" w:rsidRPr="00182A36" w:rsidRDefault="00182A36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3" name="2 - Εικόνα" descr="ΔΕΛΤΙΟ ΤΥΠΟΥ ΙΣ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ΤΙΟ ΤΥΠΟΥ ΙΣΗ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65060"/>
            <wp:effectExtent l="19050" t="0" r="2540" b="0"/>
            <wp:docPr id="4" name="3 - Εικόνα" descr="ΔΕΛΤΙΟ ΤΥΠΟΥ ΙΣΗ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ΕΛΤΙΟ ΤΥΠΟΥ ΙΣΗ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2F06" w:rsidRPr="00182A36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E35"/>
    <w:rsid w:val="0015408A"/>
    <w:rsid w:val="001707C3"/>
    <w:rsid w:val="001828A4"/>
    <w:rsid w:val="00182A36"/>
    <w:rsid w:val="00246A4D"/>
    <w:rsid w:val="00255E35"/>
    <w:rsid w:val="00262D96"/>
    <w:rsid w:val="003B021F"/>
    <w:rsid w:val="0043429E"/>
    <w:rsid w:val="004F1B45"/>
    <w:rsid w:val="005D04C6"/>
    <w:rsid w:val="00642D04"/>
    <w:rsid w:val="006959D4"/>
    <w:rsid w:val="006B3F2B"/>
    <w:rsid w:val="006E0100"/>
    <w:rsid w:val="00735999"/>
    <w:rsid w:val="007F3964"/>
    <w:rsid w:val="00912F06"/>
    <w:rsid w:val="0091568D"/>
    <w:rsid w:val="009A1AFA"/>
    <w:rsid w:val="009C6D1A"/>
    <w:rsid w:val="00A12FC5"/>
    <w:rsid w:val="00A57B99"/>
    <w:rsid w:val="00A8661B"/>
    <w:rsid w:val="00AD58B9"/>
    <w:rsid w:val="00B725AB"/>
    <w:rsid w:val="00CC0118"/>
    <w:rsid w:val="00E95114"/>
    <w:rsid w:val="00F9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8A4876-2922-49E0-ADB8-C1AA661D7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763</Characters>
  <Application>Microsoft Office Word</Application>
  <DocSecurity>4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2024-05-16T13:48:00Z</dcterms:created>
  <dcterms:modified xsi:type="dcterms:W3CDTF">2024-05-16T13:48:00Z</dcterms:modified>
</cp:coreProperties>
</file>