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023E" w:rsidRDefault="001824BB" w:rsidP="00AB45BB">
      <w:pPr>
        <w:spacing w:after="60"/>
        <w:jc w:val="center"/>
        <w:rPr>
          <w:b/>
          <w:bCs/>
          <w:sz w:val="32"/>
          <w:szCs w:val="32"/>
        </w:rPr>
      </w:pPr>
      <w:bookmarkStart w:id="0" w:name="_GoBack"/>
      <w:bookmarkEnd w:id="0"/>
      <w:r w:rsidRPr="001824BB">
        <w:rPr>
          <w:b/>
          <w:bCs/>
          <w:sz w:val="32"/>
          <w:szCs w:val="32"/>
        </w:rPr>
        <w:t>ΥΠΟΜΝΗΜΑ</w:t>
      </w:r>
    </w:p>
    <w:p w:rsidR="001824BB" w:rsidRDefault="00B84CE9" w:rsidP="004A5F83">
      <w:pPr>
        <w:spacing w:after="100"/>
        <w:jc w:val="center"/>
        <w:rPr>
          <w:b/>
          <w:bCs/>
          <w:sz w:val="28"/>
          <w:szCs w:val="28"/>
        </w:rPr>
      </w:pPr>
      <w:r w:rsidRPr="004852F2">
        <w:rPr>
          <w:b/>
          <w:bCs/>
          <w:sz w:val="28"/>
          <w:szCs w:val="28"/>
        </w:rPr>
        <w:t xml:space="preserve">42 </w:t>
      </w:r>
      <w:r w:rsidR="004A5F83">
        <w:rPr>
          <w:b/>
          <w:bCs/>
          <w:sz w:val="28"/>
          <w:szCs w:val="28"/>
        </w:rPr>
        <w:t>Κλαδικών και Επιχειρησιακών Σωματείων</w:t>
      </w:r>
    </w:p>
    <w:p w:rsidR="004A5F83" w:rsidRPr="004A5F83" w:rsidRDefault="004A5F83" w:rsidP="004A5F83">
      <w:pPr>
        <w:spacing w:after="100"/>
        <w:jc w:val="center"/>
        <w:rPr>
          <w:b/>
          <w:bCs/>
          <w:sz w:val="28"/>
          <w:szCs w:val="28"/>
        </w:rPr>
      </w:pPr>
      <w:r>
        <w:rPr>
          <w:b/>
          <w:bCs/>
          <w:sz w:val="28"/>
          <w:szCs w:val="28"/>
        </w:rPr>
        <w:t>για την κάλυψη των</w:t>
      </w:r>
      <w:r w:rsidRPr="004A5F83">
        <w:rPr>
          <w:b/>
          <w:bCs/>
          <w:sz w:val="28"/>
          <w:szCs w:val="28"/>
        </w:rPr>
        <w:t xml:space="preserve"> </w:t>
      </w:r>
      <w:r>
        <w:rPr>
          <w:b/>
          <w:bCs/>
          <w:sz w:val="28"/>
          <w:szCs w:val="28"/>
        </w:rPr>
        <w:t>αναγκών</w:t>
      </w:r>
      <w:r w:rsidRPr="004A5F83">
        <w:rPr>
          <w:b/>
          <w:bCs/>
          <w:sz w:val="28"/>
          <w:szCs w:val="28"/>
        </w:rPr>
        <w:t xml:space="preserve"> και </w:t>
      </w:r>
      <w:r>
        <w:rPr>
          <w:b/>
          <w:bCs/>
          <w:sz w:val="28"/>
          <w:szCs w:val="28"/>
        </w:rPr>
        <w:t>τη</w:t>
      </w:r>
      <w:r w:rsidRPr="004A5F83">
        <w:rPr>
          <w:b/>
          <w:bCs/>
          <w:sz w:val="28"/>
          <w:szCs w:val="28"/>
        </w:rPr>
        <w:t xml:space="preserve"> διασφ</w:t>
      </w:r>
      <w:r>
        <w:rPr>
          <w:b/>
          <w:bCs/>
          <w:sz w:val="28"/>
          <w:szCs w:val="28"/>
        </w:rPr>
        <w:t>άλιση</w:t>
      </w:r>
      <w:r w:rsidRPr="004A5F83">
        <w:rPr>
          <w:b/>
          <w:bCs/>
          <w:sz w:val="28"/>
          <w:szCs w:val="28"/>
        </w:rPr>
        <w:t xml:space="preserve"> όλ</w:t>
      </w:r>
      <w:r>
        <w:rPr>
          <w:b/>
          <w:bCs/>
          <w:sz w:val="28"/>
          <w:szCs w:val="28"/>
        </w:rPr>
        <w:t>ων</w:t>
      </w:r>
      <w:r w:rsidRPr="004A5F83">
        <w:rPr>
          <w:b/>
          <w:bCs/>
          <w:sz w:val="28"/>
          <w:szCs w:val="28"/>
        </w:rPr>
        <w:t xml:space="preserve"> τ</w:t>
      </w:r>
      <w:r>
        <w:rPr>
          <w:b/>
          <w:bCs/>
          <w:sz w:val="28"/>
          <w:szCs w:val="28"/>
        </w:rPr>
        <w:t>ων</w:t>
      </w:r>
      <w:r w:rsidRPr="004A5F83">
        <w:rPr>
          <w:b/>
          <w:bCs/>
          <w:sz w:val="28"/>
          <w:szCs w:val="28"/>
        </w:rPr>
        <w:t xml:space="preserve"> δικαι</w:t>
      </w:r>
      <w:r>
        <w:rPr>
          <w:b/>
          <w:bCs/>
          <w:sz w:val="28"/>
          <w:szCs w:val="28"/>
        </w:rPr>
        <w:t>ωμάτων</w:t>
      </w:r>
      <w:r w:rsidRPr="004A5F83">
        <w:rPr>
          <w:b/>
          <w:bCs/>
          <w:sz w:val="28"/>
          <w:szCs w:val="28"/>
        </w:rPr>
        <w:t xml:space="preserve"> </w:t>
      </w:r>
    </w:p>
    <w:p w:rsidR="004A5F83" w:rsidRDefault="004A5F83" w:rsidP="004A5F83">
      <w:pPr>
        <w:spacing w:after="60"/>
        <w:jc w:val="center"/>
        <w:rPr>
          <w:b/>
          <w:bCs/>
          <w:sz w:val="28"/>
          <w:szCs w:val="28"/>
        </w:rPr>
      </w:pPr>
      <w:r w:rsidRPr="004A5F83">
        <w:rPr>
          <w:b/>
          <w:bCs/>
          <w:sz w:val="28"/>
          <w:szCs w:val="28"/>
        </w:rPr>
        <w:t xml:space="preserve">των εποχικών εργαζομένων </w:t>
      </w:r>
      <w:r>
        <w:rPr>
          <w:b/>
          <w:bCs/>
          <w:sz w:val="28"/>
          <w:szCs w:val="28"/>
        </w:rPr>
        <w:t>και των ελαστικά απασχολούμενων</w:t>
      </w:r>
    </w:p>
    <w:p w:rsidR="001824BB" w:rsidRPr="004A5F83" w:rsidRDefault="004A5F83" w:rsidP="004A5F83">
      <w:pPr>
        <w:spacing w:after="60"/>
        <w:jc w:val="center"/>
        <w:rPr>
          <w:b/>
          <w:bCs/>
          <w:sz w:val="28"/>
          <w:szCs w:val="28"/>
        </w:rPr>
      </w:pPr>
      <w:r w:rsidRPr="004A5F83">
        <w:rPr>
          <w:b/>
          <w:bCs/>
          <w:sz w:val="28"/>
          <w:szCs w:val="28"/>
        </w:rPr>
        <w:t>στον κλάδο του επισιτισμού-τουρισμού</w:t>
      </w:r>
    </w:p>
    <w:p w:rsidR="001824BB" w:rsidRDefault="001824BB" w:rsidP="00C5175E">
      <w:pPr>
        <w:spacing w:after="60"/>
        <w:jc w:val="right"/>
        <w:rPr>
          <w:b/>
          <w:bCs/>
        </w:rPr>
      </w:pPr>
    </w:p>
    <w:p w:rsidR="000D023E" w:rsidRDefault="000F0F22" w:rsidP="00C5175E">
      <w:pPr>
        <w:spacing w:after="60"/>
        <w:jc w:val="right"/>
      </w:pPr>
      <w:r>
        <w:t>Πέμπτη, 9 Απριλίου 2020</w:t>
      </w:r>
    </w:p>
    <w:p w:rsidR="004A5F83" w:rsidRDefault="004A5F83" w:rsidP="004A5F83">
      <w:pPr>
        <w:spacing w:after="60"/>
      </w:pPr>
      <w:r>
        <w:t>Προς:</w:t>
      </w:r>
    </w:p>
    <w:p w:rsidR="004A5F83" w:rsidRDefault="004A5F83" w:rsidP="004A5F83">
      <w:pPr>
        <w:pStyle w:val="ListParagraph"/>
        <w:numPr>
          <w:ilvl w:val="0"/>
          <w:numId w:val="5"/>
        </w:numPr>
        <w:spacing w:after="60"/>
      </w:pPr>
      <w:r>
        <w:t>Τον Πρωθυπουργό</w:t>
      </w:r>
    </w:p>
    <w:p w:rsidR="004A5F83" w:rsidRDefault="004A5F83" w:rsidP="004A5F83">
      <w:pPr>
        <w:pStyle w:val="ListParagraph"/>
        <w:numPr>
          <w:ilvl w:val="0"/>
          <w:numId w:val="5"/>
        </w:numPr>
        <w:spacing w:after="60"/>
      </w:pPr>
      <w:r>
        <w:t>Τον Πρόεδρο της Βουλής</w:t>
      </w:r>
    </w:p>
    <w:p w:rsidR="004A5F83" w:rsidRDefault="004A5F83" w:rsidP="004A5F83">
      <w:pPr>
        <w:pStyle w:val="ListParagraph"/>
        <w:numPr>
          <w:ilvl w:val="0"/>
          <w:numId w:val="5"/>
        </w:numPr>
        <w:spacing w:after="60"/>
      </w:pPr>
      <w:r>
        <w:t>Τις κοινοβουλευτικές ομάδες των κομμάτων</w:t>
      </w:r>
    </w:p>
    <w:p w:rsidR="004A5F83" w:rsidRDefault="004A5F83" w:rsidP="004A5F83">
      <w:pPr>
        <w:pStyle w:val="ListParagraph"/>
        <w:numPr>
          <w:ilvl w:val="0"/>
          <w:numId w:val="5"/>
        </w:numPr>
        <w:spacing w:after="60"/>
      </w:pPr>
      <w:r>
        <w:t>Τον Υπουργό Εργασίας</w:t>
      </w:r>
    </w:p>
    <w:p w:rsidR="004A5F83" w:rsidRDefault="004A5F83" w:rsidP="004A5F83">
      <w:pPr>
        <w:pStyle w:val="ListParagraph"/>
        <w:numPr>
          <w:ilvl w:val="0"/>
          <w:numId w:val="5"/>
        </w:numPr>
        <w:spacing w:after="60"/>
      </w:pPr>
      <w:r>
        <w:t>Τον Υπουργό Οικονομικών</w:t>
      </w:r>
    </w:p>
    <w:p w:rsidR="004A5F83" w:rsidRDefault="004A5F83" w:rsidP="004A5F83">
      <w:pPr>
        <w:pStyle w:val="ListParagraph"/>
        <w:numPr>
          <w:ilvl w:val="0"/>
          <w:numId w:val="5"/>
        </w:numPr>
        <w:spacing w:after="60"/>
      </w:pPr>
      <w:r>
        <w:t>Τον Υπουργό Τουρισμού</w:t>
      </w:r>
    </w:p>
    <w:p w:rsidR="00F70895" w:rsidRPr="00FB2793" w:rsidRDefault="00F70895" w:rsidP="00F70895">
      <w:pPr>
        <w:spacing w:after="60"/>
        <w:jc w:val="center"/>
      </w:pPr>
    </w:p>
    <w:p w:rsidR="00F70895" w:rsidRDefault="00F70895" w:rsidP="00F70895">
      <w:pPr>
        <w:spacing w:after="60"/>
      </w:pPr>
      <w:r>
        <w:t>Ο</w:t>
      </w:r>
      <w:r w:rsidRPr="00F70895">
        <w:t>ι εξαγγελίες</w:t>
      </w:r>
      <w:r>
        <w:t xml:space="preserve"> και τα μέτρα της κυβέρνησης</w:t>
      </w:r>
      <w:r w:rsidR="004A5F83">
        <w:t xml:space="preserve"> για την πανδημία</w:t>
      </w:r>
      <w:r>
        <w:t xml:space="preserve">, συνολικά και κατά κλάδο, είναι για τους εργαζόμενους ψίχουλα και για τη μεγαλοεργοδοσία παντεσπάνι. </w:t>
      </w:r>
    </w:p>
    <w:p w:rsidR="00C5175E" w:rsidRDefault="004A5F83" w:rsidP="00F70895">
      <w:pPr>
        <w:spacing w:after="60"/>
      </w:pPr>
      <w:r>
        <w:t>Για</w:t>
      </w:r>
      <w:r w:rsidR="00C5175E">
        <w:t xml:space="preserve"> περιπτώσεις όπως αυτή των εποχικών εργαζομένων</w:t>
      </w:r>
      <w:r>
        <w:t xml:space="preserve"> και των ελαστικά απασχολούμενων</w:t>
      </w:r>
      <w:r w:rsidR="00C5175E">
        <w:t xml:space="preserve"> στον τουρισμό</w:t>
      </w:r>
      <w:r w:rsidR="002D1E14">
        <w:t>-επισιτισμό</w:t>
      </w:r>
      <w:r w:rsidR="00C5175E">
        <w:t>, η κατάσταση είναι πολύ χειρότερη.</w:t>
      </w:r>
    </w:p>
    <w:p w:rsidR="00005C48" w:rsidRDefault="00005C48" w:rsidP="00F70895">
      <w:pPr>
        <w:spacing w:after="60"/>
      </w:pPr>
      <w:r>
        <w:t xml:space="preserve">Η επέκταση του επιδόματος ανεργίας για δύο μήνες αφορά μόνο τους εποχικούς εργαζόμενους, των οποίων η επιδότηση έληξε τους πρώτους τρεις μήνες του 2020. Πολλοί συνάδελφοι είναι αυτοί που δεν θα πάρουν ούτε </w:t>
      </w:r>
      <w:r w:rsidR="00791917">
        <w:t xml:space="preserve">αυτά </w:t>
      </w:r>
      <w:r>
        <w:t>τα 400 ευρώ</w:t>
      </w:r>
      <w:r w:rsidR="00791917">
        <w:t xml:space="preserve"> το μήνα</w:t>
      </w:r>
      <w:r>
        <w:t>, είτε γιατί δεν είχαν συμπληρώσει την προηγούμενη σεζόν τις 101 ασφαλιστικές ημέρες, είτε γιατί η επιδότησή τους έληξε πριν τον Γενάρη.</w:t>
      </w:r>
      <w:r w:rsidR="004A5F83">
        <w:t xml:space="preserve"> Αντίστοιχα χιλιάδες </w:t>
      </w:r>
      <w:r w:rsidR="0010512A">
        <w:t xml:space="preserve">ελαστικά απασχολούμενοι συνάδελφοι στον κλάδο </w:t>
      </w:r>
      <w:r w:rsidR="004A5F83">
        <w:t>ούτε έλαβαν, ούτε θα λάβουν την έκτακτη αποζημίωση των 800 ευρώ</w:t>
      </w:r>
      <w:r w:rsidR="0010512A">
        <w:t>.</w:t>
      </w:r>
    </w:p>
    <w:p w:rsidR="00C5175E" w:rsidRDefault="00C5175E" w:rsidP="00F70895">
      <w:pPr>
        <w:spacing w:after="60"/>
      </w:pPr>
      <w:r>
        <w:t xml:space="preserve">Αυτό </w:t>
      </w:r>
      <w:r w:rsidR="000329BD">
        <w:t xml:space="preserve">όμως </w:t>
      </w:r>
      <w:r>
        <w:t>που δημιουργεί τη μεγαλύτερη ανασφάλεια</w:t>
      </w:r>
      <w:r w:rsidR="00791917">
        <w:t>,</w:t>
      </w:r>
      <w:r>
        <w:t xml:space="preserve"> είναι το γεγονός ότι</w:t>
      </w:r>
      <w:r w:rsidRPr="00C5175E">
        <w:t xml:space="preserve"> </w:t>
      </w:r>
      <w:r>
        <w:t xml:space="preserve">ο ένας μετά τον άλλον οι </w:t>
      </w:r>
      <w:r w:rsidR="00791917">
        <w:t>εργοδότες</w:t>
      </w:r>
      <w:r>
        <w:t xml:space="preserve"> των εποχικ</w:t>
      </w:r>
      <w:r w:rsidR="0030070D">
        <w:t>ών</w:t>
      </w:r>
      <w:r>
        <w:t xml:space="preserve"> ξενοδοχείων</w:t>
      </w:r>
      <w:r w:rsidR="002D1E14">
        <w:t xml:space="preserve"> και επισιτιστικών καταστημάτων</w:t>
      </w:r>
      <w:r>
        <w:t xml:space="preserve">, διακηρύσσουν ότι </w:t>
      </w:r>
      <w:r w:rsidRPr="0030070D">
        <w:rPr>
          <w:u w:val="single"/>
        </w:rPr>
        <w:t>δεν θα ανοίξουν</w:t>
      </w:r>
      <w:r w:rsidRPr="0030070D">
        <w:t xml:space="preserve"> </w:t>
      </w:r>
      <w:r>
        <w:t xml:space="preserve">μετά την αναστολή λειτουργίας που έχει επιβάλλει με Πράξη Νομοθετικού Περιεχομένου η κυβέρνηση, ή στην καλύτερη περίπτωση πως </w:t>
      </w:r>
      <w:r w:rsidRPr="0030070D">
        <w:rPr>
          <w:u w:val="single"/>
        </w:rPr>
        <w:t>δεν θα επαναπροσλάβουν</w:t>
      </w:r>
      <w:r>
        <w:t xml:space="preserve"> όλους τους εργαζόμενους.</w:t>
      </w:r>
    </w:p>
    <w:p w:rsidR="002D1E14" w:rsidRPr="00673EFE" w:rsidRDefault="002D1E14" w:rsidP="00F70895">
      <w:pPr>
        <w:spacing w:after="60"/>
        <w:rPr>
          <w:b/>
          <w:bCs/>
        </w:rPr>
      </w:pPr>
      <w:r w:rsidRPr="00673EFE">
        <w:rPr>
          <w:b/>
          <w:bCs/>
        </w:rPr>
        <w:t>Σε αυτές τις συνθήκες</w:t>
      </w:r>
      <w:r w:rsidR="0010512A">
        <w:rPr>
          <w:b/>
          <w:bCs/>
        </w:rPr>
        <w:t xml:space="preserve">, </w:t>
      </w:r>
      <w:r w:rsidRPr="00673EFE">
        <w:rPr>
          <w:b/>
          <w:bCs/>
        </w:rPr>
        <w:t xml:space="preserve">τα σωματεία μας </w:t>
      </w:r>
      <w:r w:rsidR="0010512A">
        <w:rPr>
          <w:b/>
          <w:bCs/>
        </w:rPr>
        <w:t xml:space="preserve">δεν έχουν άλλο δρόμο παρά να </w:t>
      </w:r>
      <w:r w:rsidRPr="00673EFE">
        <w:rPr>
          <w:b/>
          <w:bCs/>
        </w:rPr>
        <w:t>πάρουν στα χέρια τους την υπόθεση της υπεράσπισης των δικαιωμάτων όλων των εργαζομένων.</w:t>
      </w:r>
    </w:p>
    <w:p w:rsidR="002D1E14" w:rsidRDefault="002D1E14" w:rsidP="00F70895">
      <w:pPr>
        <w:spacing w:after="60"/>
      </w:pPr>
      <w:r w:rsidRPr="00673EFE">
        <w:rPr>
          <w:u w:val="single"/>
        </w:rPr>
        <w:t>Δεν πρέπει κανείς να μείνει χωρίς προστασία, χωρίς εισόδημα.</w:t>
      </w:r>
      <w:r>
        <w:t xml:space="preserve"> Κανένα δικαίωμα να μην καταργηθεί, όπως αυτό της υποχρέωσης των εργοδοτών να επαναπροσλάβουν τους εποχικούς εργαζόμενους που εργάστηκαν την προηγούμενη σεζόν.</w:t>
      </w:r>
    </w:p>
    <w:p w:rsidR="0010512A" w:rsidRDefault="00791917" w:rsidP="00F70895">
      <w:pPr>
        <w:spacing w:after="60"/>
      </w:pPr>
      <w:r>
        <w:t xml:space="preserve">Η καραμέλα που αναμασούν οι εργοδοτικές οργανώσεις του κλάδου για την καταστροφή στον τουρισμό εξαιτίας της πανδημίας, δεν μπορεί και δεν πρέπει να πείθει κανέναν ξενοδοχοϋπάλληλο, κανέναν εργαζόμενο σε επισιτιστικά μαγαζιά. </w:t>
      </w:r>
    </w:p>
    <w:p w:rsidR="002D1E14" w:rsidRDefault="00791917" w:rsidP="00F70895">
      <w:pPr>
        <w:spacing w:after="60"/>
      </w:pPr>
      <w:r>
        <w:lastRenderedPageBreak/>
        <w:t xml:space="preserve">Μετά από 7 χρόνια ασύλληπτων εσόδων και κερδών, δεν θέλουν να χάσουν ούτε δεκάρα από τα δισεκατομμύρια που μάζεψαν από την εξοντωτική δουλειά των εργαζομένων. Γι’ αυτό </w:t>
      </w:r>
      <w:r w:rsidR="00EE4AD3">
        <w:t>πίεζαν από τις αρχές Μάρτη την κυβέρνηση να κλείσει τις επιχειρήσεις, να αναστείλει τη λειτουργία και των εποχικών. Όχι μόνο δεν πλήρωσαν ούτε ένα ολόκληρο μισθό τον Μάρτη, αλλά  πήραν αμέριστη στήριξη από την κυβέρνη</w:t>
      </w:r>
      <w:r w:rsidR="0010512A">
        <w:t>ση</w:t>
      </w:r>
      <w:r w:rsidR="00EE4AD3">
        <w:t xml:space="preserve"> με φοροαπαλλαγές και αναστολή πληρωμών όλων τους των υποχρεώσεων σε κράτος και ασφαλιστικά ταμεία. </w:t>
      </w:r>
    </w:p>
    <w:p w:rsidR="00EE4AD3" w:rsidRDefault="00EE4AD3" w:rsidP="00F70895">
      <w:pPr>
        <w:spacing w:after="60"/>
      </w:pPr>
      <w:r>
        <w:t>Σήμερα μάλιστα ζητούν κι άλλα, από το κράτος</w:t>
      </w:r>
      <w:r w:rsidR="000F0F22">
        <w:t>, αλλά</w:t>
      </w:r>
      <w:r>
        <w:t xml:space="preserve"> κι από τους εργαζόμενους. Σε </w:t>
      </w:r>
      <w:r w:rsidR="0010512A">
        <w:t>πολλές περιπτώσεις μάλιστα</w:t>
      </w:r>
      <w:r>
        <w:t xml:space="preserve"> ζητ</w:t>
      </w:r>
      <w:r w:rsidR="0010512A">
        <w:t>ούν</w:t>
      </w:r>
      <w:r>
        <w:t xml:space="preserve"> να τους δώσουμε τα 800 ευρ</w:t>
      </w:r>
      <w:r w:rsidR="0010512A">
        <w:t xml:space="preserve">ώ, που δεν έχουμε </w:t>
      </w:r>
      <w:r w:rsidR="00B84CE9">
        <w:t xml:space="preserve">ακόμη </w:t>
      </w:r>
      <w:r w:rsidR="0010512A">
        <w:t>πάρει, ή να δουλεύουμε τζάμπα</w:t>
      </w:r>
      <w:r>
        <w:t>.</w:t>
      </w:r>
    </w:p>
    <w:p w:rsidR="00DA47B4" w:rsidRDefault="00EE4AD3" w:rsidP="00DA47B4">
      <w:pPr>
        <w:spacing w:after="60"/>
      </w:pPr>
      <w:r>
        <w:t xml:space="preserve">Εκεί </w:t>
      </w:r>
      <w:r w:rsidR="00673EFE">
        <w:t xml:space="preserve">δε </w:t>
      </w:r>
      <w:r>
        <w:t>που βρίσκουν τους γνωστούς πρόθυμους «κοινωνικούς εταίρους» έχουμε και τα πρώτα δείγματα του τί μας περιμένει όταν λήξουν τα περιοριστικά μέτρα. Στη Ρόδο το σωματείο-παράρτημα της Ένωσης Ξενοδόχων, μαζί με το Εργατικό κέντρο</w:t>
      </w:r>
      <w:r w:rsidR="00DA47B4">
        <w:t xml:space="preserve"> του οποίου μέλη της πλειοψηφίας φιγουράριζαν μαζί με τον μεγαλοξενοδόχο-δήμαρχο στο ίδιο δημοτικό ψηφοδέλτιο, υπέγραψαν τοπική κλαδική ΣΣΕ με μισθό για νέους κάτω των 25 και για όσους έχουν προϋπηρεσία μικρότερη από 3 σεζόν στον ίδιο εργοδότη, 100 ευρώ λιγότερα</w:t>
      </w:r>
      <w:r w:rsidR="00673EFE">
        <w:t>!</w:t>
      </w:r>
      <w:r w:rsidR="00B84CE9" w:rsidRPr="004852F2">
        <w:t xml:space="preserve"> </w:t>
      </w:r>
      <w:r w:rsidR="00DA47B4">
        <w:t xml:space="preserve">Αυτή τη ΣΣΕ χαιρέτισε </w:t>
      </w:r>
      <w:r w:rsidR="0010512A">
        <w:t>ο</w:t>
      </w:r>
      <w:r w:rsidR="00DA47B4">
        <w:t xml:space="preserve"> ισόβιος πρόεδρος της ΓΣΕΕ, που την χαρακτήρισε «ισχυρό βάθρο για την επόμενη μέρα». Και τέτοια μοιάζει να είναι για τη μεγαλοεργοδοσία που από τώρα «μαγειρεύει» για να μην θιγούν στο ελάχιστο τα κέρδη της, αλλά και για να ξεμπερδέψει με όσα δικαιώματα μ</w:t>
      </w:r>
      <w:r w:rsidR="00B84CE9">
        <w:t>ά</w:t>
      </w:r>
      <w:r w:rsidR="00DA47B4">
        <w:t>ς έχουν απομείνει.</w:t>
      </w:r>
    </w:p>
    <w:p w:rsidR="0010512A" w:rsidRDefault="0010512A" w:rsidP="0010512A">
      <w:pPr>
        <w:spacing w:after="60"/>
      </w:pPr>
      <w:r>
        <w:t>Οι εποχικοί εργαζόμενοι και οι ελαστικά απασχολούμενοι είναι αυτοί που πληρώνουν</w:t>
      </w:r>
      <w:r w:rsidR="00B84CE9">
        <w:t>,</w:t>
      </w:r>
      <w:r>
        <w:t xml:space="preserve"> ακόμη και στην εποχή των κερδών</w:t>
      </w:r>
      <w:r w:rsidR="00B84CE9">
        <w:t>,</w:t>
      </w:r>
      <w:r>
        <w:t xml:space="preserve"> πρώτοι το μάρμαρο, με προσαρμογή όλης τους της ζωής στις επιταγές των επιχειρηματικών ομίλων που τους απασχολούν όποτε, όπως και όπου θέλουν</w:t>
      </w:r>
      <w:r w:rsidR="00B84CE9">
        <w:t>,</w:t>
      </w:r>
      <w:r>
        <w:t xml:space="preserve"> για ένα κομμάτι ψωμί</w:t>
      </w:r>
      <w:r w:rsidR="00B84CE9">
        <w:t>,</w:t>
      </w:r>
      <w:r>
        <w:t xml:space="preserve"> κι αυτό όχι για όλο το χρόνο.</w:t>
      </w:r>
    </w:p>
    <w:p w:rsidR="00673EFE" w:rsidRPr="00B84CE9" w:rsidRDefault="0010512A" w:rsidP="00DA47B4">
      <w:pPr>
        <w:spacing w:after="60"/>
        <w:rPr>
          <w:b/>
          <w:bCs/>
        </w:rPr>
      </w:pPr>
      <w:r w:rsidRPr="00B84CE9">
        <w:rPr>
          <w:b/>
          <w:bCs/>
        </w:rPr>
        <w:t>Τ</w:t>
      </w:r>
      <w:r w:rsidR="00673EFE" w:rsidRPr="00B84CE9">
        <w:rPr>
          <w:b/>
          <w:bCs/>
        </w:rPr>
        <w:t>α σωματεία του κλάδου οργανώ</w:t>
      </w:r>
      <w:r w:rsidRPr="00B84CE9">
        <w:rPr>
          <w:b/>
          <w:bCs/>
        </w:rPr>
        <w:t>ν</w:t>
      </w:r>
      <w:r w:rsidR="00673EFE" w:rsidRPr="00B84CE9">
        <w:rPr>
          <w:b/>
          <w:bCs/>
        </w:rPr>
        <w:t xml:space="preserve">ουν από τώρα τον αγώνα, ώστε να μην φορτώσουν στην πλάτη μας την κρίση της πανδημίας. </w:t>
      </w:r>
    </w:p>
    <w:p w:rsidR="00EA6F4B" w:rsidRPr="00EA6F4B" w:rsidRDefault="0010512A" w:rsidP="00DA47B4">
      <w:pPr>
        <w:spacing w:after="60"/>
        <w:rPr>
          <w:b/>
          <w:bCs/>
        </w:rPr>
      </w:pPr>
      <w:r>
        <w:rPr>
          <w:b/>
          <w:bCs/>
        </w:rPr>
        <w:t xml:space="preserve">Έχουμε ήδη </w:t>
      </w:r>
      <w:r w:rsidR="00673EFE" w:rsidRPr="00EA6F4B">
        <w:rPr>
          <w:b/>
          <w:bCs/>
        </w:rPr>
        <w:t>διαμορφώσ</w:t>
      </w:r>
      <w:r>
        <w:rPr>
          <w:b/>
          <w:bCs/>
        </w:rPr>
        <w:t>ει</w:t>
      </w:r>
      <w:r w:rsidR="00673EFE" w:rsidRPr="00EA6F4B">
        <w:rPr>
          <w:b/>
          <w:bCs/>
        </w:rPr>
        <w:t xml:space="preserve"> πλαίσιο αιτημάτων προς την κυβέρνηση και την εργοδοσία</w:t>
      </w:r>
      <w:r w:rsidR="00104AFC">
        <w:rPr>
          <w:b/>
          <w:bCs/>
        </w:rPr>
        <w:t>, το οποίο αποτελεί απόφαση δεκάδων χιλιάδων εργαζομένων</w:t>
      </w:r>
      <w:r w:rsidR="00EA6F4B" w:rsidRPr="00EA6F4B">
        <w:rPr>
          <w:b/>
          <w:bCs/>
        </w:rPr>
        <w:t>.</w:t>
      </w:r>
    </w:p>
    <w:p w:rsidR="00673EFE" w:rsidRDefault="00104AFC" w:rsidP="00DA47B4">
      <w:pPr>
        <w:spacing w:after="60"/>
      </w:pPr>
      <w:r>
        <w:t>Δεν πρόκειται να</w:t>
      </w:r>
      <w:r w:rsidR="00673EFE">
        <w:t xml:space="preserve"> αφήσουμε κανένα περιθώριο να μας ρίξουν στα αζήτητα, μέχρι να πάρει μπροστά η μηχανή του πανάκριβου εμπορεύματος που λέγεται τουρισμός</w:t>
      </w:r>
      <w:r w:rsidR="00EA6F4B">
        <w:t>, από τον οποίο</w:t>
      </w:r>
      <w:r w:rsidR="006250BA">
        <w:t>,</w:t>
      </w:r>
      <w:r w:rsidR="00EA6F4B">
        <w:t xml:space="preserve"> έτσι κι αλλιώς</w:t>
      </w:r>
      <w:r w:rsidR="006250BA">
        <w:t>,</w:t>
      </w:r>
      <w:r w:rsidR="00EA6F4B">
        <w:t xml:space="preserve"> </w:t>
      </w:r>
      <w:r w:rsidR="006250BA">
        <w:t xml:space="preserve">είναι </w:t>
      </w:r>
      <w:r w:rsidR="00EA6F4B">
        <w:t>αποκλεισμένη η πλειοψηφία του λαού</w:t>
      </w:r>
      <w:r w:rsidR="00673EFE">
        <w:t>.</w:t>
      </w:r>
    </w:p>
    <w:p w:rsidR="00104AFC" w:rsidRPr="00104AFC" w:rsidRDefault="00104AFC" w:rsidP="00DA47B4">
      <w:pPr>
        <w:spacing w:after="60"/>
        <w:rPr>
          <w:b/>
          <w:bCs/>
        </w:rPr>
      </w:pPr>
      <w:r w:rsidRPr="00104AFC">
        <w:rPr>
          <w:b/>
          <w:bCs/>
        </w:rPr>
        <w:t>Ζητούμε να ικανοποιηθούν όλα μας τα αιτήματα, που θεωρούμε δίκαια και αναγκαία για την επιβίωσή μας.</w:t>
      </w:r>
    </w:p>
    <w:p w:rsidR="00B84E98" w:rsidRPr="00E5404C" w:rsidRDefault="00EA6F4B" w:rsidP="00104AFC">
      <w:pPr>
        <w:pStyle w:val="ListParagraph"/>
        <w:numPr>
          <w:ilvl w:val="0"/>
          <w:numId w:val="6"/>
        </w:numPr>
        <w:rPr>
          <w:rFonts w:eastAsia="Times New Roman" w:cstheme="minorHAnsi"/>
          <w:lang w:eastAsia="el-GR"/>
        </w:rPr>
      </w:pPr>
      <w:r>
        <w:t xml:space="preserve">Όλοι οι εποχικοί </w:t>
      </w:r>
      <w:r w:rsidR="00427108">
        <w:t xml:space="preserve">και </w:t>
      </w:r>
      <w:r w:rsidR="00A56A0E">
        <w:t>εργαζόμενοι με ελαστικές εργασιακές σχέσεις</w:t>
      </w:r>
      <w:r w:rsidR="00427108">
        <w:t xml:space="preserve"> </w:t>
      </w:r>
      <w:r>
        <w:t>να επαναπροσληφθούν</w:t>
      </w:r>
      <w:r w:rsidR="00427108">
        <w:t xml:space="preserve"> σύμφωνα με τα όσα προβλέπει ο Ν.1346/83</w:t>
      </w:r>
      <w:r>
        <w:t xml:space="preserve">, το αργότερο μέχρι τις </w:t>
      </w:r>
      <w:r w:rsidR="00427108">
        <w:t>καταληκτικές</w:t>
      </w:r>
      <w:r>
        <w:t xml:space="preserve"> ημερομηνίες </w:t>
      </w:r>
      <w:r w:rsidR="00427108">
        <w:t xml:space="preserve">που προβλέπουν οι συλλογικές συμβάσεις σε κάθε </w:t>
      </w:r>
      <w:r w:rsidR="00427108" w:rsidRPr="00E5404C">
        <w:rPr>
          <w:rFonts w:cstheme="minorHAnsi"/>
        </w:rPr>
        <w:t>περιοχή</w:t>
      </w:r>
      <w:r w:rsidR="00180C92" w:rsidRPr="004852F2">
        <w:rPr>
          <w:rFonts w:cstheme="minorHAnsi"/>
        </w:rPr>
        <w:t xml:space="preserve"> (</w:t>
      </w:r>
      <w:r w:rsidR="00180C92" w:rsidRPr="00E5404C">
        <w:rPr>
          <w:rFonts w:eastAsia="Times New Roman" w:cstheme="minorHAnsi"/>
          <w:color w:val="000000"/>
          <w:lang w:eastAsia="el-GR"/>
        </w:rPr>
        <w:t xml:space="preserve">μέχρι τις 15 Μαΐου για τα Χανιά, 20 Μαΐου για το Ηράκλειο, 25 Μαΐου για </w:t>
      </w:r>
      <w:r w:rsidR="00A56A0E" w:rsidRPr="00E5404C">
        <w:rPr>
          <w:rFonts w:eastAsia="Times New Roman" w:cstheme="minorHAnsi"/>
          <w:color w:val="000000"/>
          <w:lang w:eastAsia="el-GR"/>
        </w:rPr>
        <w:t xml:space="preserve">Ρόδο, </w:t>
      </w:r>
      <w:r w:rsidR="00180C92" w:rsidRPr="00E5404C">
        <w:rPr>
          <w:rFonts w:eastAsia="Times New Roman" w:cstheme="minorHAnsi"/>
          <w:color w:val="000000"/>
          <w:lang w:eastAsia="el-GR"/>
        </w:rPr>
        <w:t>Ρέθυμνο</w:t>
      </w:r>
      <w:r w:rsidR="00A56A0E" w:rsidRPr="00E5404C">
        <w:rPr>
          <w:rFonts w:eastAsia="Times New Roman" w:cstheme="minorHAnsi"/>
          <w:color w:val="000000"/>
          <w:lang w:eastAsia="el-GR"/>
        </w:rPr>
        <w:t xml:space="preserve">, </w:t>
      </w:r>
      <w:r w:rsidR="00180C92" w:rsidRPr="00E5404C">
        <w:rPr>
          <w:rFonts w:eastAsia="Times New Roman" w:cstheme="minorHAnsi"/>
          <w:color w:val="000000"/>
          <w:lang w:eastAsia="el-GR"/>
        </w:rPr>
        <w:t>Λασίθι</w:t>
      </w:r>
      <w:r w:rsidR="00180C92" w:rsidRPr="004852F2">
        <w:rPr>
          <w:rFonts w:eastAsia="Times New Roman" w:cstheme="minorHAnsi"/>
          <w:color w:val="000000"/>
          <w:lang w:eastAsia="el-GR"/>
        </w:rPr>
        <w:t xml:space="preserve"> </w:t>
      </w:r>
      <w:r w:rsidR="00180C92" w:rsidRPr="00E5404C">
        <w:rPr>
          <w:rFonts w:eastAsia="Times New Roman" w:cstheme="minorHAnsi"/>
          <w:color w:val="000000"/>
          <w:lang w:eastAsia="el-GR"/>
        </w:rPr>
        <w:t>και Κέρκυρα</w:t>
      </w:r>
      <w:r w:rsidR="00FB2793">
        <w:rPr>
          <w:rFonts w:eastAsia="Times New Roman" w:cstheme="minorHAnsi"/>
          <w:color w:val="000000"/>
          <w:lang w:eastAsia="el-GR"/>
        </w:rPr>
        <w:t>, 10 Ιουνίου για τις υπόλοιπες περιοχές</w:t>
      </w:r>
      <w:r w:rsidR="00180C92" w:rsidRPr="004852F2">
        <w:rPr>
          <w:rFonts w:eastAsia="Times New Roman" w:cstheme="minorHAnsi"/>
          <w:color w:val="000000"/>
          <w:lang w:eastAsia="el-GR"/>
        </w:rPr>
        <w:t>)</w:t>
      </w:r>
      <w:r w:rsidR="00427108" w:rsidRPr="00E5404C">
        <w:rPr>
          <w:rFonts w:cstheme="minorHAnsi"/>
        </w:rPr>
        <w:t>.</w:t>
      </w:r>
      <w:r w:rsidR="00180C92" w:rsidRPr="004852F2">
        <w:rPr>
          <w:rFonts w:cstheme="minorHAnsi"/>
        </w:rPr>
        <w:t xml:space="preserve"> </w:t>
      </w:r>
    </w:p>
    <w:p w:rsidR="00A56A0E" w:rsidRPr="00A56A0E" w:rsidRDefault="00B84E98" w:rsidP="00104AFC">
      <w:pPr>
        <w:pStyle w:val="ListParagraph"/>
        <w:numPr>
          <w:ilvl w:val="0"/>
          <w:numId w:val="6"/>
        </w:numPr>
        <w:rPr>
          <w:rFonts w:ascii="Times New Roman" w:eastAsia="Times New Roman" w:hAnsi="Times New Roman" w:cs="Times New Roman"/>
          <w:lang w:eastAsia="el-GR"/>
        </w:rPr>
      </w:pPr>
      <w:r>
        <w:t>Να γίνει υποχρεωτική η Κλαδική ΣΣΕ</w:t>
      </w:r>
      <w:r w:rsidR="00A56A0E">
        <w:t xml:space="preserve"> </w:t>
      </w:r>
      <w:r>
        <w:t>των εργαζομένων στα Επισιτιστικά Καταστήματα.</w:t>
      </w:r>
    </w:p>
    <w:p w:rsidR="00EA6F4B" w:rsidRPr="00A56A0E" w:rsidRDefault="00A56A0E" w:rsidP="00104AFC">
      <w:pPr>
        <w:pStyle w:val="ListParagraph"/>
        <w:numPr>
          <w:ilvl w:val="0"/>
          <w:numId w:val="6"/>
        </w:numPr>
        <w:rPr>
          <w:rFonts w:ascii="Times New Roman" w:eastAsia="Times New Roman" w:hAnsi="Times New Roman" w:cs="Times New Roman"/>
          <w:lang w:eastAsia="el-GR"/>
        </w:rPr>
      </w:pPr>
      <w:r w:rsidRPr="00A56A0E">
        <w:t>Να εξασφαλιστεί η τήρηση των όρων τ</w:t>
      </w:r>
      <w:r w:rsidR="00B84E98">
        <w:t xml:space="preserve">ων </w:t>
      </w:r>
      <w:r w:rsidRPr="00A56A0E">
        <w:t>Κλαδικ</w:t>
      </w:r>
      <w:r w:rsidR="00B84E98">
        <w:t>ών</w:t>
      </w:r>
      <w:r w:rsidRPr="00A56A0E">
        <w:t xml:space="preserve"> και των Τοπικών </w:t>
      </w:r>
      <w:r>
        <w:t xml:space="preserve">Κλαδικών </w:t>
      </w:r>
      <w:r w:rsidRPr="00A56A0E">
        <w:t xml:space="preserve">ΣΣΕ των </w:t>
      </w:r>
      <w:r w:rsidR="00B84E98">
        <w:t>εργαζομένων στον τουρισμό-επισιτισμό</w:t>
      </w:r>
      <w:r>
        <w:t>,</w:t>
      </w:r>
      <w:r w:rsidRPr="00A56A0E">
        <w:t xml:space="preserve"> χωρίς καμιά μονομερή μεταβολή στις εργασιακές σχέσεις, καμιά αρνητική μεταβολή στα μισθολογικά και ασφαλιστικά </w:t>
      </w:r>
      <w:r w:rsidR="00104AFC">
        <w:t>μας</w:t>
      </w:r>
      <w:r w:rsidRPr="00A56A0E">
        <w:t xml:space="preserve"> δικαιώματα.</w:t>
      </w:r>
    </w:p>
    <w:p w:rsidR="00427108" w:rsidRDefault="00427108" w:rsidP="00104AFC">
      <w:pPr>
        <w:pStyle w:val="ListParagraph"/>
        <w:numPr>
          <w:ilvl w:val="0"/>
          <w:numId w:val="6"/>
        </w:numPr>
        <w:spacing w:after="60"/>
      </w:pPr>
      <w:r>
        <w:lastRenderedPageBreak/>
        <w:t xml:space="preserve">Σε περίπτωση που τα </w:t>
      </w:r>
      <w:r w:rsidR="006250BA">
        <w:t xml:space="preserve">εποχικά </w:t>
      </w:r>
      <w:r>
        <w:t xml:space="preserve">ξενοδοχεία και τα </w:t>
      </w:r>
      <w:r w:rsidR="006250BA">
        <w:t xml:space="preserve">εποχικά </w:t>
      </w:r>
      <w:r>
        <w:t>επισιτιστικά καταστήματα συνεχίσουν με απόφαση της κυβέρνησης να είναι σε αναστολή λειτουργίας και μετά από τις καταληκτικές ημερομηνίες επαναπρόσληψης, να ενταχθούν όλοι οι εργαζόμενοι, εποχικοί και ελαστικά απασχολούμενοι (ορισμένου χρόνου, με συμβάσεις μιας μέρας, εργολαβικοί</w:t>
      </w:r>
      <w:r w:rsidR="006250BA">
        <w:t xml:space="preserve"> κ.λ.π.</w:t>
      </w:r>
      <w:r>
        <w:t xml:space="preserve">) </w:t>
      </w:r>
      <w:r w:rsidR="00A56A0E" w:rsidRPr="00A56A0E">
        <w:t>στον μηχανισμό στήριξης και να λ</w:t>
      </w:r>
      <w:r w:rsidR="00B84E98">
        <w:t>αμβάνουν</w:t>
      </w:r>
      <w:r w:rsidR="00A56A0E">
        <w:t xml:space="preserve"> την αποζημίωση</w:t>
      </w:r>
      <w:r w:rsidR="006250BA">
        <w:t xml:space="preserve"> των 800 ευρώ</w:t>
      </w:r>
      <w:r>
        <w:t xml:space="preserve"> μέχρι να ανοίξουν οι επιχειρήσεις. Το κράτος να καταβάλει όλες τις ασφαλιστικές εισφορές.</w:t>
      </w:r>
    </w:p>
    <w:p w:rsidR="00427108" w:rsidRDefault="00427108" w:rsidP="00104AFC">
      <w:pPr>
        <w:pStyle w:val="ListParagraph"/>
        <w:numPr>
          <w:ilvl w:val="0"/>
          <w:numId w:val="6"/>
        </w:numPr>
        <w:spacing w:after="60"/>
      </w:pPr>
      <w:r>
        <w:t>Οι επιχειρήσεις που δεν ανοίξουν με ευθύνη τους, να υποχρεωθούν να καλύψουν όλους τους εργαζόμενους μισθολογικά και ασφαλιστικά για όλη την περίοδο που θα παρέμεναν ανοιχτές</w:t>
      </w:r>
      <w:r w:rsidR="00E5404C">
        <w:t>, με βάση περσυνή περίοδο</w:t>
      </w:r>
      <w:r>
        <w:t>.</w:t>
      </w:r>
    </w:p>
    <w:p w:rsidR="00A56A0E" w:rsidRDefault="00427108" w:rsidP="00104AFC">
      <w:pPr>
        <w:pStyle w:val="ListParagraph"/>
        <w:numPr>
          <w:ilvl w:val="0"/>
          <w:numId w:val="6"/>
        </w:numPr>
        <w:spacing w:after="60"/>
      </w:pPr>
      <w:r>
        <w:t>Για το διάστημα μέχρι την καταληκτική ημερομηνία επαναπρόσληψης να δοθεί επίδομα ανεργίας ύψους 600 ευρώ, για όλους όσους εργάστηκαν την περασμένη περίοδο απασχόλησης,</w:t>
      </w:r>
      <w:r w:rsidR="000F0F22">
        <w:t xml:space="preserve"> ανεξάρτητα αν επιδοτήθηκε </w:t>
      </w:r>
      <w:r w:rsidR="00104AFC">
        <w:t xml:space="preserve">ως σήμερα </w:t>
      </w:r>
      <w:r w:rsidR="000F0F22">
        <w:t>η ανεργία τους,</w:t>
      </w:r>
      <w:r>
        <w:t xml:space="preserve"> με οποιαδήποτε εργασιακή σχέση</w:t>
      </w:r>
      <w:r w:rsidR="006250BA">
        <w:t xml:space="preserve"> κι αν δούλεψαν.</w:t>
      </w:r>
      <w:r w:rsidR="00123BD3" w:rsidRPr="004852F2">
        <w:t xml:space="preserve"> </w:t>
      </w:r>
      <w:r w:rsidR="00123BD3">
        <w:t>Να συμπεριληφθούν και οι άνεργοι που η επιδότησή τους έληξε πριν το Γενάρη του 2020.</w:t>
      </w:r>
      <w:r w:rsidR="006250BA">
        <w:t xml:space="preserve"> </w:t>
      </w:r>
      <w:r w:rsidR="00D16516" w:rsidRPr="00D16516">
        <w:t xml:space="preserve">Να καταργηθεί </w:t>
      </w:r>
      <w:r w:rsidR="00D16516">
        <w:t xml:space="preserve">το επαίσχυντο μέτρο του </w:t>
      </w:r>
      <w:r w:rsidR="00D16516" w:rsidRPr="00D16516">
        <w:t xml:space="preserve">πλαφόν των 400 ημερών επιδότησης </w:t>
      </w:r>
      <w:r w:rsidR="00D16516">
        <w:t>ανεργίας</w:t>
      </w:r>
      <w:r w:rsidR="00D16516" w:rsidRPr="00D16516">
        <w:t xml:space="preserve"> </w:t>
      </w:r>
      <w:r w:rsidR="00D16516">
        <w:t xml:space="preserve">για </w:t>
      </w:r>
      <w:r w:rsidR="00D16516" w:rsidRPr="00D16516">
        <w:t>την πενταετία</w:t>
      </w:r>
      <w:r w:rsidR="00D16516">
        <w:t xml:space="preserve"> που έχει επιβληθεί για τους εποχικούς εργαζόμενους. Διεκδικούμε επιδότηση ανεργίας χωρίς όρους και προϋποθέσεις.</w:t>
      </w:r>
    </w:p>
    <w:p w:rsidR="006250BA" w:rsidRDefault="006250BA" w:rsidP="00104AFC">
      <w:pPr>
        <w:pStyle w:val="ListParagraph"/>
        <w:numPr>
          <w:ilvl w:val="0"/>
          <w:numId w:val="6"/>
        </w:numPr>
        <w:spacing w:after="60"/>
      </w:pPr>
      <w:r>
        <w:t>Να ισχύσουν για όλους τα μέτρα μείωσης ενοικίου, αναστολής καταβολής δόσεων δανείων και ρυθμίσεων στην εφορία. Να σταματήσουν άμεσα όλοι οι πλειστηριασμοί και οι κατασχέσεις, οι εντολές για διακοπή ηλεκτρικού ρεύματος, ύδρευσης, κινητής και σταθερής τηλεφωνίας.</w:t>
      </w:r>
    </w:p>
    <w:p w:rsidR="006250BA" w:rsidRDefault="00B84E98" w:rsidP="00104AFC">
      <w:pPr>
        <w:pStyle w:val="ListParagraph"/>
        <w:numPr>
          <w:ilvl w:val="0"/>
          <w:numId w:val="6"/>
        </w:numPr>
        <w:spacing w:after="60"/>
      </w:pPr>
      <w:r w:rsidRPr="00B84E98">
        <w:t xml:space="preserve">Να εξασφαλιστεί η ασφαλιστική ικανότητα </w:t>
      </w:r>
      <w:r w:rsidR="000F0F22">
        <w:t xml:space="preserve">και η επιδότηση ανεργίας </w:t>
      </w:r>
      <w:r w:rsidRPr="00B84E98">
        <w:t xml:space="preserve">όλων των εργαζομένων και των </w:t>
      </w:r>
      <w:r>
        <w:t>οικογενειών</w:t>
      </w:r>
      <w:r w:rsidRPr="00B84E98">
        <w:t xml:space="preserve"> τους για το 2021, ανεξάρτητα αν συμπληρώσουν φέτος </w:t>
      </w:r>
      <w:r>
        <w:t>τις ασφαλιστικές ημέρες που απαιτούνται</w:t>
      </w:r>
      <w:r w:rsidRPr="00B84E98">
        <w:t>.</w:t>
      </w:r>
    </w:p>
    <w:p w:rsidR="00104AFC" w:rsidRDefault="00104AFC" w:rsidP="00A973A9">
      <w:pPr>
        <w:spacing w:after="60"/>
      </w:pPr>
    </w:p>
    <w:p w:rsidR="00A973A9" w:rsidRDefault="00104AFC" w:rsidP="00A973A9">
      <w:pPr>
        <w:spacing w:after="60"/>
      </w:pPr>
      <w:r>
        <w:t>Σε κάθε περίπτωση π</w:t>
      </w:r>
      <w:r w:rsidR="00D16516">
        <w:t>ροετοιμαζόμαστε</w:t>
      </w:r>
      <w:r w:rsidR="006250BA">
        <w:t xml:space="preserve"> για σκληρό αγώνα για να υπερασπίσουμε τα δικαιώματ</w:t>
      </w:r>
      <w:r w:rsidR="00D16516">
        <w:t xml:space="preserve">α </w:t>
      </w:r>
      <w:r w:rsidR="006250BA">
        <w:t>και τη ζωή μας.</w:t>
      </w:r>
    </w:p>
    <w:p w:rsidR="00104AFC" w:rsidRDefault="00104AFC" w:rsidP="00A973A9">
      <w:pPr>
        <w:spacing w:after="60"/>
      </w:pPr>
    </w:p>
    <w:p w:rsidR="00104AFC" w:rsidRPr="00AA1C02" w:rsidRDefault="00104AFC" w:rsidP="00104AFC">
      <w:pPr>
        <w:rPr>
          <w:b/>
          <w:bCs/>
          <w:sz w:val="22"/>
          <w:szCs w:val="22"/>
        </w:rPr>
      </w:pPr>
      <w:r w:rsidRPr="00AA1C02">
        <w:rPr>
          <w:b/>
          <w:bCs/>
          <w:sz w:val="22"/>
          <w:szCs w:val="22"/>
        </w:rPr>
        <w:t>Τα Κλαδικά Σωματεία</w:t>
      </w:r>
    </w:p>
    <w:p w:rsidR="00104AFC" w:rsidRPr="00AA1C02" w:rsidRDefault="00104AFC" w:rsidP="00104AFC">
      <w:pPr>
        <w:pStyle w:val="ListParagraph"/>
        <w:numPr>
          <w:ilvl w:val="0"/>
          <w:numId w:val="9"/>
        </w:numPr>
        <w:rPr>
          <w:sz w:val="22"/>
          <w:szCs w:val="22"/>
        </w:rPr>
      </w:pPr>
      <w:r w:rsidRPr="00AA1C02">
        <w:rPr>
          <w:sz w:val="22"/>
          <w:szCs w:val="22"/>
        </w:rPr>
        <w:t>Συνδικάτο Εργατοϋπαλλήλων Επισιτισμού - Τουρισμού - Ξενοδοχείων &amp; συναφών επαγγελμάτων Ν.</w:t>
      </w:r>
      <w:r w:rsidR="00AA1C02" w:rsidRPr="00AA1C02">
        <w:rPr>
          <w:sz w:val="22"/>
          <w:szCs w:val="22"/>
        </w:rPr>
        <w:t xml:space="preserve"> </w:t>
      </w:r>
      <w:r w:rsidRPr="00AA1C02">
        <w:rPr>
          <w:sz w:val="22"/>
          <w:szCs w:val="22"/>
        </w:rPr>
        <w:t xml:space="preserve">Αττικής </w:t>
      </w:r>
    </w:p>
    <w:p w:rsidR="00AA1C02" w:rsidRPr="00AA1C02" w:rsidRDefault="00AA1C02" w:rsidP="00104AFC">
      <w:pPr>
        <w:pStyle w:val="ListParagraph"/>
        <w:numPr>
          <w:ilvl w:val="0"/>
          <w:numId w:val="9"/>
        </w:numPr>
        <w:rPr>
          <w:sz w:val="22"/>
          <w:szCs w:val="22"/>
        </w:rPr>
      </w:pPr>
      <w:r w:rsidRPr="00AA1C02">
        <w:rPr>
          <w:sz w:val="22"/>
          <w:szCs w:val="22"/>
        </w:rPr>
        <w:t>Συνδικάτο Ξενοδοχοϋπαλλήλων Κέρκυρας</w:t>
      </w:r>
    </w:p>
    <w:p w:rsidR="00104AFC" w:rsidRPr="00AA1C02" w:rsidRDefault="00104AFC" w:rsidP="00104AFC">
      <w:pPr>
        <w:pStyle w:val="ListParagraph"/>
        <w:numPr>
          <w:ilvl w:val="0"/>
          <w:numId w:val="9"/>
        </w:numPr>
        <w:rPr>
          <w:sz w:val="22"/>
          <w:szCs w:val="22"/>
        </w:rPr>
      </w:pPr>
      <w:r w:rsidRPr="00AA1C02">
        <w:rPr>
          <w:sz w:val="22"/>
          <w:szCs w:val="22"/>
        </w:rPr>
        <w:t xml:space="preserve">Συνδικάτο Εργατοϋπαλλήλων Τουριστικών - Επισιτιστικών Επιχειρήσεων Θεσσαλονίκης </w:t>
      </w:r>
    </w:p>
    <w:p w:rsidR="00104AFC" w:rsidRPr="00AA1C02" w:rsidRDefault="00104AFC" w:rsidP="00104AFC">
      <w:pPr>
        <w:pStyle w:val="ListParagraph"/>
        <w:numPr>
          <w:ilvl w:val="0"/>
          <w:numId w:val="9"/>
        </w:numPr>
        <w:rPr>
          <w:sz w:val="22"/>
          <w:szCs w:val="22"/>
        </w:rPr>
      </w:pPr>
      <w:r w:rsidRPr="00AA1C02">
        <w:rPr>
          <w:sz w:val="22"/>
          <w:szCs w:val="22"/>
        </w:rPr>
        <w:t>Συνδικάτο Εργατοϋπαλλήλων Επισιτισμού -Τουρισμού &amp; Ξενοδοχείων Ν.Αχαϊας</w:t>
      </w:r>
    </w:p>
    <w:p w:rsidR="00104AFC" w:rsidRPr="00AA1C02" w:rsidRDefault="00104AFC" w:rsidP="00104AFC">
      <w:pPr>
        <w:pStyle w:val="ListParagraph"/>
        <w:numPr>
          <w:ilvl w:val="0"/>
          <w:numId w:val="9"/>
        </w:numPr>
        <w:rPr>
          <w:sz w:val="22"/>
          <w:szCs w:val="22"/>
        </w:rPr>
      </w:pPr>
      <w:r w:rsidRPr="00AA1C02">
        <w:rPr>
          <w:sz w:val="22"/>
          <w:szCs w:val="22"/>
        </w:rPr>
        <w:t>Συνδικάτο Επισιτισμού - Τουρισμού Λάρισας</w:t>
      </w:r>
    </w:p>
    <w:p w:rsidR="00104AFC" w:rsidRPr="00AA1C02" w:rsidRDefault="00104AFC" w:rsidP="00104AFC">
      <w:pPr>
        <w:pStyle w:val="ListParagraph"/>
        <w:numPr>
          <w:ilvl w:val="0"/>
          <w:numId w:val="9"/>
        </w:numPr>
        <w:rPr>
          <w:sz w:val="22"/>
          <w:szCs w:val="22"/>
        </w:rPr>
      </w:pPr>
      <w:r w:rsidRPr="00AA1C02">
        <w:rPr>
          <w:sz w:val="22"/>
          <w:szCs w:val="22"/>
        </w:rPr>
        <w:t>Ένωση Υπαλλήλων Επισιτισμού &amp; Τουριστικών Επαγγελμάτων Ιωαννίνων</w:t>
      </w:r>
    </w:p>
    <w:p w:rsidR="00AA1C02" w:rsidRPr="00AA1C02" w:rsidRDefault="00AA1C02" w:rsidP="00AA1C02">
      <w:pPr>
        <w:pStyle w:val="ListParagraph"/>
        <w:numPr>
          <w:ilvl w:val="0"/>
          <w:numId w:val="9"/>
        </w:numPr>
        <w:rPr>
          <w:sz w:val="22"/>
          <w:szCs w:val="22"/>
        </w:rPr>
      </w:pPr>
      <w:r w:rsidRPr="00AA1C02">
        <w:rPr>
          <w:sz w:val="22"/>
          <w:szCs w:val="22"/>
        </w:rPr>
        <w:t>Σωματείο Ξενοδοχοϋπαλλήλων - Σερβιτόρων Κως</w:t>
      </w:r>
    </w:p>
    <w:p w:rsidR="00AA1C02" w:rsidRPr="00AA1C02" w:rsidRDefault="00AA1C02" w:rsidP="00AA1C02">
      <w:pPr>
        <w:pStyle w:val="ListParagraph"/>
        <w:numPr>
          <w:ilvl w:val="0"/>
          <w:numId w:val="9"/>
        </w:numPr>
        <w:rPr>
          <w:sz w:val="22"/>
          <w:szCs w:val="22"/>
        </w:rPr>
      </w:pPr>
      <w:r w:rsidRPr="00AA1C02">
        <w:rPr>
          <w:sz w:val="22"/>
          <w:szCs w:val="22"/>
        </w:rPr>
        <w:t>Σωματείο Ξενοδοχοϋπαλλήλων - Σερβιτόρων Ζακύνθου</w:t>
      </w:r>
    </w:p>
    <w:p w:rsidR="00AA1C02" w:rsidRPr="00AA1C02" w:rsidRDefault="00AA1C02" w:rsidP="00AA1C02">
      <w:pPr>
        <w:pStyle w:val="ListParagraph"/>
        <w:numPr>
          <w:ilvl w:val="0"/>
          <w:numId w:val="9"/>
        </w:numPr>
        <w:rPr>
          <w:sz w:val="22"/>
          <w:szCs w:val="22"/>
        </w:rPr>
      </w:pPr>
      <w:r w:rsidRPr="00AA1C02">
        <w:rPr>
          <w:rFonts w:cstheme="minorHAnsi"/>
          <w:bCs/>
          <w:sz w:val="22"/>
          <w:szCs w:val="22"/>
        </w:rPr>
        <w:t>Συνδικάτο εργατοϋπαλλήλων Επισιτισμού Τουρισμού Ξενοδοχείων και Συναφών επαγγελμάτων Επαρχίας Θήρας Νομού Κυκλάδων</w:t>
      </w:r>
      <w:r w:rsidRPr="00AA1C02">
        <w:rPr>
          <w:rFonts w:eastAsia="Times New Roman" w:cstheme="minorHAnsi"/>
          <w:bCs/>
          <w:sz w:val="22"/>
          <w:szCs w:val="22"/>
          <w:lang w:eastAsia="el-GR"/>
        </w:rPr>
        <w:t xml:space="preserve"> </w:t>
      </w:r>
    </w:p>
    <w:p w:rsidR="00AA1C02" w:rsidRPr="00AA1C02" w:rsidRDefault="00AA1C02" w:rsidP="00AA1C02">
      <w:pPr>
        <w:pStyle w:val="ListParagraph"/>
        <w:numPr>
          <w:ilvl w:val="0"/>
          <w:numId w:val="9"/>
        </w:numPr>
        <w:rPr>
          <w:sz w:val="22"/>
          <w:szCs w:val="22"/>
        </w:rPr>
      </w:pPr>
      <w:r w:rsidRPr="00AA1C02">
        <w:rPr>
          <w:rFonts w:eastAsia="Times New Roman" w:cstheme="minorHAnsi"/>
          <w:sz w:val="22"/>
          <w:szCs w:val="22"/>
          <w:lang w:eastAsia="el-GR"/>
        </w:rPr>
        <w:t>Συνδικάτο Εργατοϋπαλλήλων Επισιτισμού, Τουρισμού, Ξενοδοχείων &amp; Συναφών Επαγγελμάτων Ν. Λασιθίου "ΤΑΛΩΣ"</w:t>
      </w:r>
    </w:p>
    <w:p w:rsidR="00104AFC" w:rsidRPr="00AA1C02" w:rsidRDefault="00104AFC" w:rsidP="00AA1C02">
      <w:pPr>
        <w:pStyle w:val="ListParagraph"/>
        <w:numPr>
          <w:ilvl w:val="0"/>
          <w:numId w:val="9"/>
        </w:numPr>
        <w:rPr>
          <w:sz w:val="22"/>
          <w:szCs w:val="22"/>
        </w:rPr>
      </w:pPr>
      <w:r w:rsidRPr="00AA1C02">
        <w:rPr>
          <w:sz w:val="22"/>
          <w:szCs w:val="22"/>
        </w:rPr>
        <w:t xml:space="preserve">Ένωση Εργαζομένων στις Τουριστικές Επιχειρήσεις και Επισιτιστικές Λήμνου Σάμου </w:t>
      </w:r>
    </w:p>
    <w:p w:rsidR="00104AFC" w:rsidRPr="00AA1C02" w:rsidRDefault="00104AFC" w:rsidP="00AA1C02">
      <w:pPr>
        <w:pStyle w:val="ListParagraph"/>
        <w:numPr>
          <w:ilvl w:val="0"/>
          <w:numId w:val="9"/>
        </w:numPr>
        <w:rPr>
          <w:sz w:val="22"/>
          <w:szCs w:val="22"/>
        </w:rPr>
      </w:pPr>
      <w:r w:rsidRPr="00AA1C02">
        <w:rPr>
          <w:sz w:val="22"/>
          <w:szCs w:val="22"/>
        </w:rPr>
        <w:t xml:space="preserve">Σωματείο Εργαζομένων Ξενοδοχείων - εστιατορίων και Συναφή Επαγγέλματα Ν. Λευκάδας και Επαρχίας Βόνιτσας </w:t>
      </w:r>
    </w:p>
    <w:p w:rsidR="00104AFC" w:rsidRPr="00AA1C02" w:rsidRDefault="00104AFC" w:rsidP="00104AFC">
      <w:pPr>
        <w:pStyle w:val="ListParagraph"/>
        <w:numPr>
          <w:ilvl w:val="0"/>
          <w:numId w:val="9"/>
        </w:numPr>
        <w:rPr>
          <w:sz w:val="22"/>
          <w:szCs w:val="22"/>
        </w:rPr>
      </w:pPr>
      <w:r w:rsidRPr="00AA1C02">
        <w:rPr>
          <w:sz w:val="22"/>
          <w:szCs w:val="22"/>
        </w:rPr>
        <w:t>Σωματείο Ξενοδοχοϋπαλλήλων και συναφών Επαγγελμάτων Ικαρίας και Φούρνων</w:t>
      </w:r>
    </w:p>
    <w:p w:rsidR="00104AFC" w:rsidRPr="00AA1C02" w:rsidRDefault="00104AFC" w:rsidP="00104AFC">
      <w:pPr>
        <w:pStyle w:val="ListParagraph"/>
        <w:numPr>
          <w:ilvl w:val="0"/>
          <w:numId w:val="9"/>
        </w:numPr>
        <w:rPr>
          <w:sz w:val="22"/>
          <w:szCs w:val="22"/>
        </w:rPr>
      </w:pPr>
      <w:r w:rsidRPr="00AA1C02">
        <w:rPr>
          <w:sz w:val="22"/>
          <w:szCs w:val="22"/>
        </w:rPr>
        <w:lastRenderedPageBreak/>
        <w:t>Σωματείο προσωπικού Τουριστικών Επαγγελμάτων Κεφαλληνίας - Ιθάκης</w:t>
      </w:r>
    </w:p>
    <w:p w:rsidR="00104AFC" w:rsidRPr="00AA1C02" w:rsidRDefault="00104AFC" w:rsidP="00104AFC">
      <w:pPr>
        <w:pStyle w:val="ListParagraph"/>
        <w:numPr>
          <w:ilvl w:val="0"/>
          <w:numId w:val="9"/>
        </w:numPr>
        <w:rPr>
          <w:sz w:val="22"/>
          <w:szCs w:val="22"/>
        </w:rPr>
      </w:pPr>
      <w:r w:rsidRPr="00AA1C02">
        <w:rPr>
          <w:sz w:val="22"/>
          <w:szCs w:val="22"/>
        </w:rPr>
        <w:t>Συνδικάτο Επισιτισμού-Τουρισμού Ξενοδοχείων και Συναφών Επαγγελμάτων Μεσσηνίας</w:t>
      </w:r>
    </w:p>
    <w:p w:rsidR="00104AFC" w:rsidRPr="00AA1C02" w:rsidRDefault="00104AFC" w:rsidP="00104AFC">
      <w:pPr>
        <w:pStyle w:val="ListParagraph"/>
        <w:numPr>
          <w:ilvl w:val="0"/>
          <w:numId w:val="9"/>
        </w:numPr>
        <w:rPr>
          <w:sz w:val="22"/>
          <w:szCs w:val="22"/>
        </w:rPr>
      </w:pPr>
      <w:r w:rsidRPr="00AA1C02">
        <w:rPr>
          <w:sz w:val="22"/>
          <w:szCs w:val="22"/>
        </w:rPr>
        <w:t>Σύνδεσμος Ιδιωτικού Προσωπικού Επιχειρήσεων Εκμεταλλεύσεως Εστιατορίων - Μαγείρων Χανίων</w:t>
      </w:r>
    </w:p>
    <w:p w:rsidR="00104AFC" w:rsidRPr="00AA1C02" w:rsidRDefault="00104AFC" w:rsidP="00104AFC">
      <w:pPr>
        <w:pStyle w:val="ListParagraph"/>
        <w:numPr>
          <w:ilvl w:val="0"/>
          <w:numId w:val="9"/>
        </w:numPr>
        <w:rPr>
          <w:sz w:val="22"/>
          <w:szCs w:val="22"/>
        </w:rPr>
      </w:pPr>
      <w:r w:rsidRPr="00AA1C02">
        <w:rPr>
          <w:sz w:val="22"/>
          <w:szCs w:val="22"/>
        </w:rPr>
        <w:t>Σωματείο Εργαζομένων σε Τουριστικές Επιχειρήσεις Κάστρου Αμαλιάδας</w:t>
      </w:r>
    </w:p>
    <w:p w:rsidR="00104AFC" w:rsidRPr="00AA1C02" w:rsidRDefault="00104AFC" w:rsidP="00104AFC">
      <w:pPr>
        <w:pStyle w:val="ListParagraph"/>
        <w:numPr>
          <w:ilvl w:val="0"/>
          <w:numId w:val="9"/>
        </w:numPr>
        <w:rPr>
          <w:rFonts w:eastAsia="Times New Roman" w:cstheme="minorHAnsi"/>
          <w:sz w:val="22"/>
          <w:szCs w:val="22"/>
          <w:lang w:eastAsia="el-GR"/>
        </w:rPr>
      </w:pPr>
      <w:r w:rsidRPr="00AA1C02">
        <w:rPr>
          <w:rFonts w:eastAsia="Times New Roman" w:cstheme="minorHAnsi"/>
          <w:sz w:val="22"/>
          <w:szCs w:val="22"/>
          <w:lang w:eastAsia="el-GR"/>
        </w:rPr>
        <w:t>Σωματείο Τουριστικών Επαγγελμάτων Ν.</w:t>
      </w:r>
      <w:r w:rsidRPr="00AA1C02">
        <w:rPr>
          <w:rFonts w:eastAsia="Times New Roman" w:cstheme="minorHAnsi"/>
          <w:sz w:val="22"/>
          <w:szCs w:val="22"/>
          <w:lang w:val="en-US" w:eastAsia="el-GR"/>
        </w:rPr>
        <w:t xml:space="preserve"> </w:t>
      </w:r>
      <w:r w:rsidRPr="00AA1C02">
        <w:rPr>
          <w:rFonts w:eastAsia="Times New Roman" w:cstheme="minorHAnsi"/>
          <w:sz w:val="22"/>
          <w:szCs w:val="22"/>
          <w:lang w:eastAsia="el-GR"/>
        </w:rPr>
        <w:t xml:space="preserve">Έβρου </w:t>
      </w:r>
    </w:p>
    <w:p w:rsidR="00104AFC" w:rsidRPr="00AA1C02" w:rsidRDefault="00104AFC" w:rsidP="00104AFC">
      <w:pPr>
        <w:pStyle w:val="ListParagraph"/>
        <w:numPr>
          <w:ilvl w:val="0"/>
          <w:numId w:val="9"/>
        </w:numPr>
        <w:rPr>
          <w:sz w:val="22"/>
          <w:szCs w:val="22"/>
        </w:rPr>
      </w:pPr>
      <w:r w:rsidRPr="00AA1C02">
        <w:rPr>
          <w:sz w:val="22"/>
          <w:szCs w:val="22"/>
        </w:rPr>
        <w:t xml:space="preserve">Συνδικάτο Εργαζομένων Επισιτιστών και Τουριστικών Επαγγελμάτων Ν.Λέσβου </w:t>
      </w:r>
    </w:p>
    <w:p w:rsidR="00104AFC" w:rsidRPr="00AA1C02" w:rsidRDefault="00104AFC" w:rsidP="00104AFC">
      <w:pPr>
        <w:pStyle w:val="ListParagraph"/>
        <w:numPr>
          <w:ilvl w:val="0"/>
          <w:numId w:val="9"/>
        </w:numPr>
        <w:rPr>
          <w:sz w:val="22"/>
          <w:szCs w:val="22"/>
        </w:rPr>
      </w:pPr>
      <w:r w:rsidRPr="00AA1C02">
        <w:rPr>
          <w:sz w:val="22"/>
          <w:szCs w:val="22"/>
        </w:rPr>
        <w:t>Συνδικάτο Εργατοϋπαλλήλων Επισιτισμού - Τουρισμού και Συναφών Επαγγελμάτων Καβάλας και Θάσου.</w:t>
      </w:r>
    </w:p>
    <w:p w:rsidR="00104AFC" w:rsidRPr="00AA1C02" w:rsidRDefault="00104AFC" w:rsidP="00104AFC">
      <w:pPr>
        <w:rPr>
          <w:b/>
          <w:bCs/>
          <w:sz w:val="22"/>
          <w:szCs w:val="22"/>
        </w:rPr>
      </w:pPr>
    </w:p>
    <w:p w:rsidR="00104AFC" w:rsidRDefault="00AA1C02" w:rsidP="00104AFC">
      <w:pPr>
        <w:rPr>
          <w:b/>
          <w:bCs/>
          <w:sz w:val="22"/>
          <w:szCs w:val="22"/>
        </w:rPr>
      </w:pPr>
      <w:r>
        <w:rPr>
          <w:b/>
          <w:bCs/>
          <w:sz w:val="22"/>
          <w:szCs w:val="22"/>
        </w:rPr>
        <w:t xml:space="preserve">Τα </w:t>
      </w:r>
      <w:r w:rsidR="00104AFC" w:rsidRPr="00AA1C02">
        <w:rPr>
          <w:b/>
          <w:bCs/>
          <w:sz w:val="22"/>
          <w:szCs w:val="22"/>
        </w:rPr>
        <w:t xml:space="preserve">Επιχειρησιακά Σωματεία </w:t>
      </w:r>
    </w:p>
    <w:p w:rsidR="00AA1C02" w:rsidRPr="00B84CE9" w:rsidRDefault="00AA1C02" w:rsidP="00104AFC">
      <w:pPr>
        <w:rPr>
          <w:sz w:val="22"/>
          <w:szCs w:val="22"/>
        </w:rPr>
      </w:pPr>
      <w:r w:rsidRPr="00B84CE9">
        <w:rPr>
          <w:sz w:val="22"/>
          <w:szCs w:val="22"/>
        </w:rPr>
        <w:t>Στην Αττική</w:t>
      </w:r>
    </w:p>
    <w:p w:rsidR="00AA1C02" w:rsidRPr="00AA1C02" w:rsidRDefault="00AA1C02" w:rsidP="00AA1C02">
      <w:pPr>
        <w:pStyle w:val="ListParagraph"/>
        <w:numPr>
          <w:ilvl w:val="0"/>
          <w:numId w:val="7"/>
        </w:numPr>
        <w:ind w:left="426" w:hanging="284"/>
        <w:rPr>
          <w:sz w:val="22"/>
          <w:szCs w:val="22"/>
        </w:rPr>
      </w:pPr>
      <w:r w:rsidRPr="00AA1C02">
        <w:rPr>
          <w:sz w:val="22"/>
          <w:szCs w:val="22"/>
        </w:rPr>
        <w:t xml:space="preserve">Σωματείο Εργαζομένων Ξενοδοχείου </w:t>
      </w:r>
      <w:r w:rsidRPr="00AA1C02">
        <w:rPr>
          <w:sz w:val="22"/>
          <w:szCs w:val="22"/>
          <w:lang w:val="en-US"/>
        </w:rPr>
        <w:t>Grand</w:t>
      </w:r>
      <w:r w:rsidRPr="004852F2">
        <w:rPr>
          <w:sz w:val="22"/>
          <w:szCs w:val="22"/>
        </w:rPr>
        <w:t xml:space="preserve"> </w:t>
      </w:r>
      <w:r w:rsidRPr="00AA1C02">
        <w:rPr>
          <w:sz w:val="22"/>
          <w:szCs w:val="22"/>
          <w:lang w:val="en-US"/>
        </w:rPr>
        <w:t>Resort</w:t>
      </w:r>
      <w:r w:rsidRPr="00AA1C02">
        <w:rPr>
          <w:sz w:val="22"/>
          <w:szCs w:val="22"/>
        </w:rPr>
        <w:t xml:space="preserve"> Λαγονήσι</w:t>
      </w:r>
    </w:p>
    <w:p w:rsidR="00AA1C02" w:rsidRPr="00AA1C02" w:rsidRDefault="00AA1C02" w:rsidP="00AA1C02">
      <w:pPr>
        <w:pStyle w:val="ListParagraph"/>
        <w:numPr>
          <w:ilvl w:val="0"/>
          <w:numId w:val="7"/>
        </w:numPr>
        <w:ind w:left="426" w:hanging="284"/>
        <w:rPr>
          <w:sz w:val="22"/>
          <w:szCs w:val="22"/>
        </w:rPr>
      </w:pPr>
      <w:proofErr w:type="spellStart"/>
      <w:r w:rsidRPr="00AA1C02">
        <w:rPr>
          <w:sz w:val="22"/>
          <w:szCs w:val="22"/>
          <w:lang w:val="en-US"/>
        </w:rPr>
        <w:t>Σωμ</w:t>
      </w:r>
      <w:proofErr w:type="spellEnd"/>
      <w:r w:rsidRPr="00AA1C02">
        <w:rPr>
          <w:sz w:val="22"/>
          <w:szCs w:val="22"/>
          <w:lang w:val="en-US"/>
        </w:rPr>
        <w:t xml:space="preserve">ατείο </w:t>
      </w:r>
      <w:proofErr w:type="spellStart"/>
      <w:r w:rsidRPr="00AA1C02">
        <w:rPr>
          <w:sz w:val="22"/>
          <w:szCs w:val="22"/>
          <w:lang w:val="en-US"/>
        </w:rPr>
        <w:t>Εργ</w:t>
      </w:r>
      <w:proofErr w:type="spellEnd"/>
      <w:r w:rsidRPr="00AA1C02">
        <w:rPr>
          <w:sz w:val="22"/>
          <w:szCs w:val="22"/>
          <w:lang w:val="en-US"/>
        </w:rPr>
        <w:t xml:space="preserve">αζομένων </w:t>
      </w:r>
      <w:proofErr w:type="spellStart"/>
      <w:r w:rsidRPr="00AA1C02">
        <w:rPr>
          <w:sz w:val="22"/>
          <w:szCs w:val="22"/>
          <w:lang w:val="en-US"/>
        </w:rPr>
        <w:t>Ξενοδοχείου</w:t>
      </w:r>
      <w:proofErr w:type="spellEnd"/>
      <w:r w:rsidRPr="00AA1C02">
        <w:rPr>
          <w:sz w:val="22"/>
          <w:szCs w:val="22"/>
          <w:lang w:val="en-US"/>
        </w:rPr>
        <w:t xml:space="preserve"> Athens Marriott</w:t>
      </w:r>
    </w:p>
    <w:p w:rsidR="00AA1C02" w:rsidRPr="00AA1C02" w:rsidRDefault="00AA1C02" w:rsidP="00AA1C02">
      <w:pPr>
        <w:pStyle w:val="ListParagraph"/>
        <w:numPr>
          <w:ilvl w:val="0"/>
          <w:numId w:val="7"/>
        </w:numPr>
        <w:ind w:left="426" w:hanging="284"/>
        <w:rPr>
          <w:sz w:val="22"/>
          <w:szCs w:val="22"/>
        </w:rPr>
      </w:pPr>
      <w:proofErr w:type="spellStart"/>
      <w:r w:rsidRPr="00AA1C02">
        <w:rPr>
          <w:sz w:val="22"/>
          <w:szCs w:val="22"/>
          <w:lang w:val="en-US"/>
        </w:rPr>
        <w:t>Σωμ</w:t>
      </w:r>
      <w:proofErr w:type="spellEnd"/>
      <w:r w:rsidRPr="00AA1C02">
        <w:rPr>
          <w:sz w:val="22"/>
          <w:szCs w:val="22"/>
          <w:lang w:val="en-US"/>
        </w:rPr>
        <w:t xml:space="preserve">ατείο </w:t>
      </w:r>
      <w:proofErr w:type="spellStart"/>
      <w:r w:rsidRPr="00AA1C02">
        <w:rPr>
          <w:sz w:val="22"/>
          <w:szCs w:val="22"/>
          <w:lang w:val="en-US"/>
        </w:rPr>
        <w:t>Εργ</w:t>
      </w:r>
      <w:proofErr w:type="spellEnd"/>
      <w:r w:rsidRPr="00AA1C02">
        <w:rPr>
          <w:sz w:val="22"/>
          <w:szCs w:val="22"/>
          <w:lang w:val="en-US"/>
        </w:rPr>
        <w:t xml:space="preserve">αζομένων </w:t>
      </w:r>
      <w:proofErr w:type="spellStart"/>
      <w:r w:rsidRPr="00AA1C02">
        <w:rPr>
          <w:sz w:val="22"/>
          <w:szCs w:val="22"/>
          <w:lang w:val="en-US"/>
        </w:rPr>
        <w:t>Ξενοδοχείου</w:t>
      </w:r>
      <w:proofErr w:type="spellEnd"/>
      <w:r w:rsidRPr="00AA1C02">
        <w:rPr>
          <w:sz w:val="22"/>
          <w:szCs w:val="22"/>
          <w:lang w:val="en-US"/>
        </w:rPr>
        <w:t xml:space="preserve"> INTERCONTINENTAL </w:t>
      </w:r>
    </w:p>
    <w:p w:rsidR="00AA1C02" w:rsidRPr="00AA1C02" w:rsidRDefault="00AA1C02" w:rsidP="00AA1C02">
      <w:pPr>
        <w:pStyle w:val="ListParagraph"/>
        <w:numPr>
          <w:ilvl w:val="0"/>
          <w:numId w:val="7"/>
        </w:numPr>
        <w:ind w:left="426" w:hanging="284"/>
        <w:rPr>
          <w:sz w:val="22"/>
          <w:szCs w:val="22"/>
        </w:rPr>
      </w:pPr>
      <w:r w:rsidRPr="00AA1C02">
        <w:rPr>
          <w:sz w:val="22"/>
          <w:szCs w:val="22"/>
        </w:rPr>
        <w:t>Σωματείο Εργαζομένων στο Ξενοδοχείο ROYAL OLYMPIC</w:t>
      </w:r>
      <w:r>
        <w:rPr>
          <w:sz w:val="22"/>
          <w:szCs w:val="22"/>
        </w:rPr>
        <w:t xml:space="preserve"> </w:t>
      </w:r>
    </w:p>
    <w:p w:rsidR="00AA1C02" w:rsidRPr="00AA1C02" w:rsidRDefault="00AA1C02" w:rsidP="00AA1C02">
      <w:pPr>
        <w:pStyle w:val="ListParagraph"/>
        <w:numPr>
          <w:ilvl w:val="0"/>
          <w:numId w:val="7"/>
        </w:numPr>
        <w:ind w:left="426" w:hanging="284"/>
        <w:rPr>
          <w:sz w:val="22"/>
          <w:szCs w:val="22"/>
        </w:rPr>
      </w:pPr>
      <w:r w:rsidRPr="00AA1C02">
        <w:rPr>
          <w:sz w:val="22"/>
          <w:szCs w:val="22"/>
        </w:rPr>
        <w:t>Σωματείο Εργαζομένων Ξενοδοχείου ZAFOLIA</w:t>
      </w:r>
    </w:p>
    <w:p w:rsidR="00AA1C02" w:rsidRPr="00AA1C02" w:rsidRDefault="00AA1C02" w:rsidP="00AA1C02">
      <w:pPr>
        <w:pStyle w:val="ListParagraph"/>
        <w:numPr>
          <w:ilvl w:val="0"/>
          <w:numId w:val="7"/>
        </w:numPr>
        <w:ind w:left="426" w:hanging="284"/>
        <w:rPr>
          <w:sz w:val="22"/>
          <w:szCs w:val="22"/>
        </w:rPr>
      </w:pPr>
      <w:r w:rsidRPr="00AA1C02">
        <w:rPr>
          <w:sz w:val="22"/>
          <w:szCs w:val="22"/>
        </w:rPr>
        <w:t>Σωματείο εργαζομένων στο ξενοδοχείο Crowne Plaza</w:t>
      </w:r>
    </w:p>
    <w:p w:rsidR="00AA1C02" w:rsidRPr="00AA1C02" w:rsidRDefault="00AA1C02" w:rsidP="00AA1C02">
      <w:pPr>
        <w:pStyle w:val="ListParagraph"/>
        <w:numPr>
          <w:ilvl w:val="0"/>
          <w:numId w:val="7"/>
        </w:numPr>
        <w:ind w:left="426" w:hanging="284"/>
        <w:rPr>
          <w:sz w:val="22"/>
          <w:szCs w:val="22"/>
        </w:rPr>
      </w:pPr>
      <w:r w:rsidRPr="00AA1C02">
        <w:rPr>
          <w:sz w:val="22"/>
          <w:szCs w:val="22"/>
        </w:rPr>
        <w:t>Σωματείο εργαζομένων στο ξενοδοχείο Stanley</w:t>
      </w:r>
    </w:p>
    <w:p w:rsidR="00AA1C02" w:rsidRPr="00AA1C02" w:rsidRDefault="00AA1C02" w:rsidP="00AA1C02">
      <w:pPr>
        <w:pStyle w:val="ListParagraph"/>
        <w:numPr>
          <w:ilvl w:val="0"/>
          <w:numId w:val="7"/>
        </w:numPr>
        <w:ind w:left="426" w:hanging="284"/>
        <w:rPr>
          <w:sz w:val="22"/>
          <w:szCs w:val="22"/>
        </w:rPr>
      </w:pPr>
      <w:r w:rsidRPr="00AA1C02">
        <w:rPr>
          <w:sz w:val="22"/>
          <w:szCs w:val="22"/>
        </w:rPr>
        <w:t>Σωματείο εργαζομένων στο ξενοδοχείο Novotel</w:t>
      </w:r>
    </w:p>
    <w:p w:rsidR="00AA1C02" w:rsidRPr="00AA1C02" w:rsidRDefault="00AA1C02" w:rsidP="00AA1C02">
      <w:pPr>
        <w:pStyle w:val="ListParagraph"/>
        <w:numPr>
          <w:ilvl w:val="0"/>
          <w:numId w:val="7"/>
        </w:numPr>
        <w:ind w:left="426" w:hanging="284"/>
        <w:rPr>
          <w:sz w:val="22"/>
          <w:szCs w:val="22"/>
        </w:rPr>
      </w:pPr>
      <w:r w:rsidRPr="00AA1C02">
        <w:rPr>
          <w:sz w:val="22"/>
          <w:szCs w:val="22"/>
        </w:rPr>
        <w:t>Σωματείο Εργαζομένων στην επιχείρηση «ΣΕΛΕΚΤ ΣΕΡΒΙΣ ΠΑΡΤΝΕΡ ΕΣΤΙΑΤΟΡΙΑ ΕΛΛΑΣ ΑΕ» Νομού  Αττικής</w:t>
      </w:r>
    </w:p>
    <w:p w:rsidR="00AA1C02" w:rsidRPr="00AA1C02" w:rsidRDefault="00AA1C02" w:rsidP="00AA1C02">
      <w:pPr>
        <w:pStyle w:val="ListParagraph"/>
        <w:numPr>
          <w:ilvl w:val="0"/>
          <w:numId w:val="7"/>
        </w:numPr>
        <w:ind w:left="426" w:hanging="426"/>
        <w:rPr>
          <w:sz w:val="22"/>
          <w:szCs w:val="22"/>
        </w:rPr>
      </w:pPr>
      <w:r w:rsidRPr="00AA1C02">
        <w:rPr>
          <w:sz w:val="22"/>
          <w:szCs w:val="22"/>
        </w:rPr>
        <w:t xml:space="preserve">Σωματείο Εργαζομένων στην εταιρεία « </w:t>
      </w:r>
      <w:r w:rsidRPr="00AA1C02">
        <w:rPr>
          <w:sz w:val="22"/>
          <w:szCs w:val="22"/>
          <w:lang w:val="en-US"/>
        </w:rPr>
        <w:t>N</w:t>
      </w:r>
      <w:r w:rsidRPr="00AA1C02">
        <w:rPr>
          <w:sz w:val="22"/>
          <w:szCs w:val="22"/>
        </w:rPr>
        <w:t xml:space="preserve">ewrest </w:t>
      </w:r>
      <w:r w:rsidRPr="00AA1C02">
        <w:rPr>
          <w:sz w:val="22"/>
          <w:szCs w:val="22"/>
          <w:lang w:val="en-US"/>
        </w:rPr>
        <w:t>H</w:t>
      </w:r>
      <w:r w:rsidRPr="00AA1C02">
        <w:rPr>
          <w:sz w:val="22"/>
          <w:szCs w:val="22"/>
        </w:rPr>
        <w:t>ellas υπηρεσίες τροφοδοσίας α.ε.</w:t>
      </w:r>
    </w:p>
    <w:p w:rsidR="00AA1C02" w:rsidRDefault="00AA1C02" w:rsidP="00AA1C02">
      <w:pPr>
        <w:pStyle w:val="ListParagraph"/>
        <w:ind w:left="426"/>
        <w:rPr>
          <w:sz w:val="22"/>
          <w:szCs w:val="22"/>
        </w:rPr>
      </w:pPr>
    </w:p>
    <w:p w:rsidR="00AA1C02" w:rsidRPr="00B84CE9" w:rsidRDefault="00AA1C02" w:rsidP="00AA1C02">
      <w:pPr>
        <w:pStyle w:val="ListParagraph"/>
        <w:ind w:left="0"/>
        <w:rPr>
          <w:sz w:val="22"/>
          <w:szCs w:val="22"/>
        </w:rPr>
      </w:pPr>
      <w:r w:rsidRPr="00B84CE9">
        <w:rPr>
          <w:sz w:val="22"/>
          <w:szCs w:val="22"/>
        </w:rPr>
        <w:t>Στην Κέρκυρα</w:t>
      </w:r>
    </w:p>
    <w:p w:rsidR="00104AFC" w:rsidRPr="00AA1C02" w:rsidRDefault="00104AFC" w:rsidP="00AA1C02">
      <w:pPr>
        <w:pStyle w:val="ListParagraph"/>
        <w:numPr>
          <w:ilvl w:val="0"/>
          <w:numId w:val="10"/>
        </w:numPr>
        <w:ind w:left="426" w:hanging="284"/>
        <w:rPr>
          <w:sz w:val="22"/>
          <w:szCs w:val="22"/>
        </w:rPr>
      </w:pPr>
      <w:r w:rsidRPr="00AA1C02">
        <w:rPr>
          <w:sz w:val="22"/>
          <w:szCs w:val="22"/>
        </w:rPr>
        <w:t xml:space="preserve">Σωματείο εργαζομένων στα ξενοδοχεία της </w:t>
      </w:r>
      <w:r w:rsidRPr="00AA1C02">
        <w:rPr>
          <w:sz w:val="22"/>
          <w:szCs w:val="22"/>
          <w:lang w:val="en-US"/>
        </w:rPr>
        <w:t>B</w:t>
      </w:r>
      <w:r w:rsidRPr="00AA1C02">
        <w:rPr>
          <w:sz w:val="22"/>
          <w:szCs w:val="22"/>
        </w:rPr>
        <w:t xml:space="preserve">olentaco </w:t>
      </w:r>
      <w:r w:rsidRPr="00AA1C02">
        <w:rPr>
          <w:sz w:val="22"/>
          <w:szCs w:val="22"/>
          <w:lang w:val="en-US"/>
        </w:rPr>
        <w:t>L</w:t>
      </w:r>
      <w:r w:rsidRPr="00AA1C02">
        <w:rPr>
          <w:sz w:val="22"/>
          <w:szCs w:val="22"/>
        </w:rPr>
        <w:t>imited</w:t>
      </w:r>
    </w:p>
    <w:p w:rsidR="00104AFC" w:rsidRPr="00AA1C02" w:rsidRDefault="00104AFC" w:rsidP="00AA1C02">
      <w:pPr>
        <w:pStyle w:val="ListParagraph"/>
        <w:numPr>
          <w:ilvl w:val="0"/>
          <w:numId w:val="10"/>
        </w:numPr>
        <w:ind w:left="426" w:hanging="284"/>
        <w:rPr>
          <w:sz w:val="22"/>
          <w:szCs w:val="22"/>
        </w:rPr>
      </w:pPr>
      <w:r w:rsidRPr="00AA1C02">
        <w:rPr>
          <w:sz w:val="22"/>
          <w:szCs w:val="22"/>
        </w:rPr>
        <w:t xml:space="preserve">Σωματείο εργαζομένων στα ξενοδοχεία </w:t>
      </w:r>
      <w:r w:rsidRPr="00AA1C02">
        <w:rPr>
          <w:sz w:val="22"/>
          <w:szCs w:val="22"/>
          <w:lang w:val="en-US"/>
        </w:rPr>
        <w:t>L</w:t>
      </w:r>
      <w:r w:rsidRPr="00AA1C02">
        <w:rPr>
          <w:sz w:val="22"/>
          <w:szCs w:val="22"/>
        </w:rPr>
        <w:t>ouis "Νίκος Λέισος"</w:t>
      </w:r>
    </w:p>
    <w:p w:rsidR="00104AFC" w:rsidRPr="00AA1C02" w:rsidRDefault="00104AFC" w:rsidP="00AA1C02">
      <w:pPr>
        <w:pStyle w:val="ListParagraph"/>
        <w:numPr>
          <w:ilvl w:val="0"/>
          <w:numId w:val="10"/>
        </w:numPr>
        <w:ind w:left="426" w:hanging="284"/>
        <w:rPr>
          <w:sz w:val="22"/>
          <w:szCs w:val="22"/>
        </w:rPr>
      </w:pPr>
      <w:r w:rsidRPr="00AA1C02">
        <w:rPr>
          <w:sz w:val="22"/>
          <w:szCs w:val="22"/>
        </w:rPr>
        <w:t xml:space="preserve">Σωματείο εργαζομένων στα ξενοδοχεία </w:t>
      </w:r>
      <w:r w:rsidRPr="00AA1C02">
        <w:rPr>
          <w:sz w:val="22"/>
          <w:szCs w:val="22"/>
          <w:lang w:val="en-US"/>
        </w:rPr>
        <w:t>L</w:t>
      </w:r>
      <w:r w:rsidRPr="00AA1C02">
        <w:rPr>
          <w:sz w:val="22"/>
          <w:szCs w:val="22"/>
        </w:rPr>
        <w:t>ouis "Ο Ποπολάρος"</w:t>
      </w:r>
    </w:p>
    <w:p w:rsidR="00104AFC" w:rsidRPr="00AA1C02" w:rsidRDefault="00104AFC" w:rsidP="00AA1C02">
      <w:pPr>
        <w:pStyle w:val="ListParagraph"/>
        <w:numPr>
          <w:ilvl w:val="0"/>
          <w:numId w:val="10"/>
        </w:numPr>
        <w:ind w:left="426" w:hanging="284"/>
        <w:rPr>
          <w:sz w:val="22"/>
          <w:szCs w:val="22"/>
        </w:rPr>
      </w:pPr>
      <w:r w:rsidRPr="00AA1C02">
        <w:rPr>
          <w:sz w:val="22"/>
          <w:szCs w:val="22"/>
        </w:rPr>
        <w:t xml:space="preserve">Σωματείο εργαζομένων στα ξενοδοχεία </w:t>
      </w:r>
      <w:r w:rsidRPr="00AA1C02">
        <w:rPr>
          <w:sz w:val="22"/>
          <w:szCs w:val="22"/>
          <w:lang w:val="en-US"/>
        </w:rPr>
        <w:t>A</w:t>
      </w:r>
      <w:r w:rsidRPr="00AA1C02">
        <w:rPr>
          <w:sz w:val="22"/>
          <w:szCs w:val="22"/>
        </w:rPr>
        <w:t xml:space="preserve">tlantica </w:t>
      </w:r>
      <w:r w:rsidRPr="00AA1C02">
        <w:rPr>
          <w:sz w:val="22"/>
          <w:szCs w:val="22"/>
          <w:lang w:val="en-US"/>
        </w:rPr>
        <w:t>G</w:t>
      </w:r>
      <w:r w:rsidRPr="00AA1C02">
        <w:rPr>
          <w:sz w:val="22"/>
          <w:szCs w:val="22"/>
        </w:rPr>
        <w:t xml:space="preserve">rand </w:t>
      </w:r>
      <w:r w:rsidRPr="00AA1C02">
        <w:rPr>
          <w:sz w:val="22"/>
          <w:szCs w:val="22"/>
          <w:lang w:val="en-US"/>
        </w:rPr>
        <w:t>M</w:t>
      </w:r>
      <w:r w:rsidRPr="00AA1C02">
        <w:rPr>
          <w:sz w:val="22"/>
          <w:szCs w:val="22"/>
        </w:rPr>
        <w:t>editerraneo</w:t>
      </w:r>
    </w:p>
    <w:p w:rsidR="00104AFC" w:rsidRPr="00AA1C02" w:rsidRDefault="00104AFC" w:rsidP="00AA1C02">
      <w:pPr>
        <w:pStyle w:val="ListParagraph"/>
        <w:numPr>
          <w:ilvl w:val="0"/>
          <w:numId w:val="10"/>
        </w:numPr>
        <w:ind w:left="426" w:hanging="284"/>
        <w:rPr>
          <w:sz w:val="22"/>
          <w:szCs w:val="22"/>
        </w:rPr>
      </w:pPr>
      <w:r w:rsidRPr="00AA1C02">
        <w:rPr>
          <w:sz w:val="22"/>
          <w:szCs w:val="22"/>
        </w:rPr>
        <w:t xml:space="preserve">Σωματείο εργαζομένων στο ξενοδοχείο </w:t>
      </w:r>
      <w:r w:rsidRPr="00AA1C02">
        <w:rPr>
          <w:sz w:val="22"/>
          <w:szCs w:val="22"/>
          <w:lang w:val="en-US"/>
        </w:rPr>
        <w:t>I</w:t>
      </w:r>
      <w:r w:rsidRPr="00AA1C02">
        <w:rPr>
          <w:sz w:val="22"/>
          <w:szCs w:val="22"/>
        </w:rPr>
        <w:t xml:space="preserve">kos </w:t>
      </w:r>
      <w:r w:rsidRPr="00AA1C02">
        <w:rPr>
          <w:sz w:val="22"/>
          <w:szCs w:val="22"/>
          <w:lang w:val="en-US"/>
        </w:rPr>
        <w:t>D</w:t>
      </w:r>
      <w:r w:rsidRPr="00AA1C02">
        <w:rPr>
          <w:sz w:val="22"/>
          <w:szCs w:val="22"/>
        </w:rPr>
        <w:t>assia</w:t>
      </w:r>
    </w:p>
    <w:p w:rsidR="00104AFC" w:rsidRPr="00AA1C02" w:rsidRDefault="00104AFC" w:rsidP="00AA1C02">
      <w:pPr>
        <w:pStyle w:val="ListParagraph"/>
        <w:numPr>
          <w:ilvl w:val="0"/>
          <w:numId w:val="10"/>
        </w:numPr>
        <w:ind w:left="426" w:hanging="284"/>
        <w:rPr>
          <w:sz w:val="22"/>
          <w:szCs w:val="22"/>
        </w:rPr>
      </w:pPr>
      <w:r w:rsidRPr="00AA1C02">
        <w:rPr>
          <w:sz w:val="22"/>
          <w:szCs w:val="22"/>
        </w:rPr>
        <w:t xml:space="preserve">Σωματείο εργαζομένων στο ξενοδοχείο </w:t>
      </w:r>
      <w:r w:rsidRPr="00AA1C02">
        <w:rPr>
          <w:sz w:val="22"/>
          <w:szCs w:val="22"/>
          <w:lang w:val="en-US"/>
        </w:rPr>
        <w:t>L</w:t>
      </w:r>
      <w:r w:rsidRPr="00AA1C02">
        <w:rPr>
          <w:sz w:val="22"/>
          <w:szCs w:val="22"/>
        </w:rPr>
        <w:t xml:space="preserve">a </w:t>
      </w:r>
      <w:r w:rsidRPr="00AA1C02">
        <w:rPr>
          <w:sz w:val="22"/>
          <w:szCs w:val="22"/>
          <w:lang w:val="en-US"/>
        </w:rPr>
        <w:t>G</w:t>
      </w:r>
      <w:r w:rsidRPr="00AA1C02">
        <w:rPr>
          <w:sz w:val="22"/>
          <w:szCs w:val="22"/>
        </w:rPr>
        <w:t xml:space="preserve">rotta </w:t>
      </w:r>
      <w:r w:rsidRPr="00AA1C02">
        <w:rPr>
          <w:sz w:val="22"/>
          <w:szCs w:val="22"/>
          <w:lang w:val="en-US"/>
        </w:rPr>
        <w:t>V</w:t>
      </w:r>
      <w:r w:rsidRPr="00AA1C02">
        <w:rPr>
          <w:sz w:val="22"/>
          <w:szCs w:val="22"/>
        </w:rPr>
        <w:t>erde</w:t>
      </w:r>
    </w:p>
    <w:p w:rsidR="00104AFC" w:rsidRPr="00AA1C02" w:rsidRDefault="00104AFC" w:rsidP="00AA1C02">
      <w:pPr>
        <w:pStyle w:val="ListParagraph"/>
        <w:numPr>
          <w:ilvl w:val="0"/>
          <w:numId w:val="10"/>
        </w:numPr>
        <w:ind w:left="426" w:hanging="284"/>
        <w:rPr>
          <w:sz w:val="22"/>
          <w:szCs w:val="22"/>
        </w:rPr>
      </w:pPr>
      <w:r w:rsidRPr="00AA1C02">
        <w:rPr>
          <w:sz w:val="22"/>
          <w:szCs w:val="22"/>
        </w:rPr>
        <w:t xml:space="preserve">Σωματείο εργαζομένων στο ξενοδοχείο </w:t>
      </w:r>
      <w:r w:rsidRPr="00AA1C02">
        <w:rPr>
          <w:sz w:val="22"/>
          <w:szCs w:val="22"/>
          <w:lang w:val="en-US"/>
        </w:rPr>
        <w:t>P</w:t>
      </w:r>
      <w:r w:rsidRPr="00AA1C02">
        <w:rPr>
          <w:sz w:val="22"/>
          <w:szCs w:val="22"/>
        </w:rPr>
        <w:t xml:space="preserve">elekas </w:t>
      </w:r>
      <w:r w:rsidRPr="00AA1C02">
        <w:rPr>
          <w:sz w:val="22"/>
          <w:szCs w:val="22"/>
          <w:lang w:val="en-US"/>
        </w:rPr>
        <w:t>M</w:t>
      </w:r>
      <w:r w:rsidRPr="00AA1C02">
        <w:rPr>
          <w:sz w:val="22"/>
          <w:szCs w:val="22"/>
        </w:rPr>
        <w:t>onastery</w:t>
      </w:r>
    </w:p>
    <w:p w:rsidR="00104AFC" w:rsidRPr="00AA1C02" w:rsidRDefault="00104AFC" w:rsidP="00AA1C02">
      <w:pPr>
        <w:pStyle w:val="ListParagraph"/>
        <w:numPr>
          <w:ilvl w:val="0"/>
          <w:numId w:val="10"/>
        </w:numPr>
        <w:ind w:left="426" w:hanging="284"/>
        <w:rPr>
          <w:sz w:val="22"/>
          <w:szCs w:val="22"/>
        </w:rPr>
      </w:pPr>
      <w:r w:rsidRPr="00AA1C02">
        <w:rPr>
          <w:sz w:val="22"/>
          <w:szCs w:val="22"/>
        </w:rPr>
        <w:t xml:space="preserve">Σωματείο εργαζομένων στο ξενοδοχείο </w:t>
      </w:r>
      <w:r w:rsidRPr="00AA1C02">
        <w:rPr>
          <w:sz w:val="22"/>
          <w:szCs w:val="22"/>
          <w:lang w:val="en-US"/>
        </w:rPr>
        <w:t>S</w:t>
      </w:r>
      <w:r w:rsidRPr="00AA1C02">
        <w:rPr>
          <w:sz w:val="22"/>
          <w:szCs w:val="22"/>
        </w:rPr>
        <w:t xml:space="preserve">unshine </w:t>
      </w:r>
      <w:r w:rsidRPr="00AA1C02">
        <w:rPr>
          <w:sz w:val="22"/>
          <w:szCs w:val="22"/>
          <w:lang w:val="en-US"/>
        </w:rPr>
        <w:t>C</w:t>
      </w:r>
      <w:r w:rsidRPr="00AA1C02">
        <w:rPr>
          <w:sz w:val="22"/>
          <w:szCs w:val="22"/>
        </w:rPr>
        <w:t>orfu</w:t>
      </w:r>
    </w:p>
    <w:p w:rsidR="00104AFC" w:rsidRPr="00AA1C02" w:rsidRDefault="00104AFC" w:rsidP="00AA1C02">
      <w:pPr>
        <w:pStyle w:val="ListParagraph"/>
        <w:numPr>
          <w:ilvl w:val="0"/>
          <w:numId w:val="10"/>
        </w:numPr>
        <w:ind w:left="426" w:hanging="284"/>
        <w:rPr>
          <w:sz w:val="22"/>
          <w:szCs w:val="22"/>
        </w:rPr>
      </w:pPr>
      <w:r w:rsidRPr="00AA1C02">
        <w:rPr>
          <w:sz w:val="22"/>
          <w:szCs w:val="22"/>
        </w:rPr>
        <w:t xml:space="preserve">Σωματείο εργαζομένων στο ξενοδοχείο </w:t>
      </w:r>
      <w:r w:rsidRPr="00AA1C02">
        <w:rPr>
          <w:sz w:val="22"/>
          <w:szCs w:val="22"/>
          <w:lang w:val="en-US"/>
        </w:rPr>
        <w:t>S</w:t>
      </w:r>
      <w:r w:rsidRPr="00AA1C02">
        <w:rPr>
          <w:sz w:val="22"/>
          <w:szCs w:val="22"/>
        </w:rPr>
        <w:t>andy</w:t>
      </w:r>
    </w:p>
    <w:p w:rsidR="00104AFC" w:rsidRPr="00AA1C02" w:rsidRDefault="00104AFC" w:rsidP="00104AFC">
      <w:pPr>
        <w:rPr>
          <w:sz w:val="22"/>
          <w:szCs w:val="22"/>
        </w:rPr>
      </w:pPr>
    </w:p>
    <w:p w:rsidR="00104AFC" w:rsidRPr="00B84CE9" w:rsidRDefault="00AA1C02" w:rsidP="00104AFC">
      <w:pPr>
        <w:rPr>
          <w:sz w:val="22"/>
          <w:szCs w:val="22"/>
        </w:rPr>
      </w:pPr>
      <w:r w:rsidRPr="00B84CE9">
        <w:rPr>
          <w:sz w:val="22"/>
          <w:szCs w:val="22"/>
        </w:rPr>
        <w:t>Στη Ρόδο</w:t>
      </w:r>
    </w:p>
    <w:p w:rsidR="00B84CE9" w:rsidRDefault="00B84CE9" w:rsidP="00B84CE9">
      <w:pPr>
        <w:pStyle w:val="ListParagraph"/>
        <w:numPr>
          <w:ilvl w:val="0"/>
          <w:numId w:val="12"/>
        </w:numPr>
        <w:ind w:left="426" w:hanging="284"/>
        <w:rPr>
          <w:sz w:val="22"/>
          <w:szCs w:val="22"/>
        </w:rPr>
      </w:pPr>
      <w:r w:rsidRPr="00B84CE9">
        <w:rPr>
          <w:sz w:val="22"/>
          <w:szCs w:val="22"/>
        </w:rPr>
        <w:t>Σωματείο Εργαζομένων στα ξενοδοχεία «AMILIA MARE» και «PARADISE VILLAGE» του ομίλου «ALDEMAR»</w:t>
      </w:r>
    </w:p>
    <w:p w:rsidR="00B84CE9" w:rsidRDefault="00B84CE9" w:rsidP="00B84CE9">
      <w:pPr>
        <w:pStyle w:val="ListParagraph"/>
        <w:numPr>
          <w:ilvl w:val="0"/>
          <w:numId w:val="12"/>
        </w:numPr>
        <w:ind w:left="426" w:hanging="284"/>
        <w:rPr>
          <w:sz w:val="22"/>
          <w:szCs w:val="22"/>
        </w:rPr>
      </w:pPr>
      <w:r w:rsidRPr="00B84CE9">
        <w:rPr>
          <w:sz w:val="22"/>
          <w:szCs w:val="22"/>
        </w:rPr>
        <w:t>Σωματείο Εργαζομένων στο ξενοδοχείο «SHERATON»</w:t>
      </w:r>
    </w:p>
    <w:p w:rsidR="00D30C50" w:rsidRPr="00735D56" w:rsidRDefault="00B84CE9" w:rsidP="00B84CE9">
      <w:pPr>
        <w:pStyle w:val="ListParagraph"/>
        <w:numPr>
          <w:ilvl w:val="0"/>
          <w:numId w:val="12"/>
        </w:numPr>
        <w:ind w:left="426" w:hanging="284"/>
        <w:rPr>
          <w:b/>
          <w:bCs/>
        </w:rPr>
      </w:pPr>
      <w:r w:rsidRPr="00B84CE9">
        <w:rPr>
          <w:sz w:val="22"/>
          <w:szCs w:val="22"/>
        </w:rPr>
        <w:t>Σωματείο Εργαζομένων «MIRA MARE».</w:t>
      </w:r>
    </w:p>
    <w:sectPr w:rsidR="00D30C50" w:rsidRPr="00735D56" w:rsidSect="00104AFC">
      <w:pgSz w:w="11900" w:h="16840"/>
      <w:pgMar w:top="1440" w:right="1800" w:bottom="1440" w:left="180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C2DAE"/>
    <w:multiLevelType w:val="hybridMultilevel"/>
    <w:tmpl w:val="4F2E115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069C3E2D"/>
    <w:multiLevelType w:val="hybridMultilevel"/>
    <w:tmpl w:val="1924EB2C"/>
    <w:lvl w:ilvl="0" w:tplc="2514E462">
      <w:start w:val="1"/>
      <w:numFmt w:val="bullet"/>
      <w:lvlText w:val=""/>
      <w:lvlJc w:val="left"/>
      <w:pPr>
        <w:ind w:left="360" w:hanging="360"/>
      </w:pPr>
      <w:rPr>
        <w:rFonts w:ascii="Symbol" w:hAnsi="Symbol" w:cs="Symbol" w:hint="default"/>
        <w:color w:val="auto"/>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cs="Wingdings" w:hint="default"/>
      </w:rPr>
    </w:lvl>
    <w:lvl w:ilvl="3" w:tplc="04080001" w:tentative="1">
      <w:start w:val="1"/>
      <w:numFmt w:val="bullet"/>
      <w:lvlText w:val=""/>
      <w:lvlJc w:val="left"/>
      <w:pPr>
        <w:ind w:left="2520" w:hanging="360"/>
      </w:pPr>
      <w:rPr>
        <w:rFonts w:ascii="Symbol" w:hAnsi="Symbol" w:cs="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cs="Wingdings" w:hint="default"/>
      </w:rPr>
    </w:lvl>
    <w:lvl w:ilvl="6" w:tplc="04080001" w:tentative="1">
      <w:start w:val="1"/>
      <w:numFmt w:val="bullet"/>
      <w:lvlText w:val=""/>
      <w:lvlJc w:val="left"/>
      <w:pPr>
        <w:ind w:left="4680" w:hanging="360"/>
      </w:pPr>
      <w:rPr>
        <w:rFonts w:ascii="Symbol" w:hAnsi="Symbol" w:cs="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cs="Wingdings" w:hint="default"/>
      </w:rPr>
    </w:lvl>
  </w:abstractNum>
  <w:abstractNum w:abstractNumId="2" w15:restartNumberingAfterBreak="0">
    <w:nsid w:val="09F77F67"/>
    <w:multiLevelType w:val="hybridMultilevel"/>
    <w:tmpl w:val="0A48BA70"/>
    <w:lvl w:ilvl="0" w:tplc="026E9A28">
      <w:start w:val="1"/>
      <w:numFmt w:val="decimal"/>
      <w:lvlText w:val="%1."/>
      <w:lvlJc w:val="left"/>
      <w:pPr>
        <w:ind w:left="360" w:hanging="360"/>
      </w:pPr>
      <w:rPr>
        <w:b w:val="0"/>
        <w:bCs w:val="0"/>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3" w15:restartNumberingAfterBreak="0">
    <w:nsid w:val="0FB11FBA"/>
    <w:multiLevelType w:val="hybridMultilevel"/>
    <w:tmpl w:val="D8943584"/>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4" w15:restartNumberingAfterBreak="0">
    <w:nsid w:val="19BE332D"/>
    <w:multiLevelType w:val="hybridMultilevel"/>
    <w:tmpl w:val="200A96C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35A11A01"/>
    <w:multiLevelType w:val="hybridMultilevel"/>
    <w:tmpl w:val="9DEA8EB4"/>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6" w15:restartNumberingAfterBreak="0">
    <w:nsid w:val="478045C3"/>
    <w:multiLevelType w:val="hybridMultilevel"/>
    <w:tmpl w:val="1B5AAD0C"/>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7" w15:restartNumberingAfterBreak="0">
    <w:nsid w:val="56507F37"/>
    <w:multiLevelType w:val="hybridMultilevel"/>
    <w:tmpl w:val="83942EC6"/>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8" w15:restartNumberingAfterBreak="0">
    <w:nsid w:val="67EC15E0"/>
    <w:multiLevelType w:val="hybridMultilevel"/>
    <w:tmpl w:val="200A96C6"/>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9" w15:restartNumberingAfterBreak="0">
    <w:nsid w:val="6C845E40"/>
    <w:multiLevelType w:val="hybridMultilevel"/>
    <w:tmpl w:val="F5CAF698"/>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0" w15:restartNumberingAfterBreak="0">
    <w:nsid w:val="7100503F"/>
    <w:multiLevelType w:val="hybridMultilevel"/>
    <w:tmpl w:val="8806C58C"/>
    <w:lvl w:ilvl="0" w:tplc="2514E462">
      <w:start w:val="1"/>
      <w:numFmt w:val="bullet"/>
      <w:lvlText w:val=""/>
      <w:lvlJc w:val="left"/>
      <w:pPr>
        <w:ind w:left="360" w:hanging="360"/>
      </w:pPr>
      <w:rPr>
        <w:rFonts w:ascii="Symbol" w:hAnsi="Symbol" w:cs="Symbol" w:hint="default"/>
        <w:color w:val="auto"/>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cs="Wingdings" w:hint="default"/>
      </w:rPr>
    </w:lvl>
    <w:lvl w:ilvl="3" w:tplc="04080001" w:tentative="1">
      <w:start w:val="1"/>
      <w:numFmt w:val="bullet"/>
      <w:lvlText w:val=""/>
      <w:lvlJc w:val="left"/>
      <w:pPr>
        <w:ind w:left="2520" w:hanging="360"/>
      </w:pPr>
      <w:rPr>
        <w:rFonts w:ascii="Symbol" w:hAnsi="Symbol" w:cs="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cs="Wingdings" w:hint="default"/>
      </w:rPr>
    </w:lvl>
    <w:lvl w:ilvl="6" w:tplc="04080001" w:tentative="1">
      <w:start w:val="1"/>
      <w:numFmt w:val="bullet"/>
      <w:lvlText w:val=""/>
      <w:lvlJc w:val="left"/>
      <w:pPr>
        <w:ind w:left="4680" w:hanging="360"/>
      </w:pPr>
      <w:rPr>
        <w:rFonts w:ascii="Symbol" w:hAnsi="Symbol" w:cs="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cs="Wingdings" w:hint="default"/>
      </w:rPr>
    </w:lvl>
  </w:abstractNum>
  <w:abstractNum w:abstractNumId="11" w15:restartNumberingAfterBreak="0">
    <w:nsid w:val="72F45AF6"/>
    <w:multiLevelType w:val="hybridMultilevel"/>
    <w:tmpl w:val="92A07590"/>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num w:numId="1">
    <w:abstractNumId w:val="5"/>
  </w:num>
  <w:num w:numId="2">
    <w:abstractNumId w:val="7"/>
  </w:num>
  <w:num w:numId="3">
    <w:abstractNumId w:val="1"/>
  </w:num>
  <w:num w:numId="4">
    <w:abstractNumId w:val="10"/>
  </w:num>
  <w:num w:numId="5">
    <w:abstractNumId w:val="0"/>
  </w:num>
  <w:num w:numId="6">
    <w:abstractNumId w:val="9"/>
  </w:num>
  <w:num w:numId="7">
    <w:abstractNumId w:val="4"/>
  </w:num>
  <w:num w:numId="8">
    <w:abstractNumId w:val="8"/>
  </w:num>
  <w:num w:numId="9">
    <w:abstractNumId w:val="3"/>
  </w:num>
  <w:num w:numId="10">
    <w:abstractNumId w:val="11"/>
  </w:num>
  <w:num w:numId="11">
    <w:abstractNumId w:val="6"/>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D0C"/>
    <w:rsid w:val="00005C48"/>
    <w:rsid w:val="000329BD"/>
    <w:rsid w:val="000B1416"/>
    <w:rsid w:val="000B7D0C"/>
    <w:rsid w:val="000C10F2"/>
    <w:rsid w:val="000D023E"/>
    <w:rsid w:val="000F0F22"/>
    <w:rsid w:val="00104AFC"/>
    <w:rsid w:val="0010512A"/>
    <w:rsid w:val="00123BD3"/>
    <w:rsid w:val="00180C92"/>
    <w:rsid w:val="001824BB"/>
    <w:rsid w:val="001F3B02"/>
    <w:rsid w:val="002B7E8D"/>
    <w:rsid w:val="002D1E14"/>
    <w:rsid w:val="002F7DE4"/>
    <w:rsid w:val="0030070D"/>
    <w:rsid w:val="0032648E"/>
    <w:rsid w:val="00427108"/>
    <w:rsid w:val="004852F2"/>
    <w:rsid w:val="004A5F83"/>
    <w:rsid w:val="005A38B1"/>
    <w:rsid w:val="00601C3F"/>
    <w:rsid w:val="00611499"/>
    <w:rsid w:val="006250BA"/>
    <w:rsid w:val="00673EFE"/>
    <w:rsid w:val="006E4971"/>
    <w:rsid w:val="00735D56"/>
    <w:rsid w:val="00791917"/>
    <w:rsid w:val="008F7FA6"/>
    <w:rsid w:val="0091026F"/>
    <w:rsid w:val="00973BCA"/>
    <w:rsid w:val="009C4188"/>
    <w:rsid w:val="00A56A0E"/>
    <w:rsid w:val="00A973A9"/>
    <w:rsid w:val="00AA1C02"/>
    <w:rsid w:val="00AB45BB"/>
    <w:rsid w:val="00B84CE9"/>
    <w:rsid w:val="00B84E98"/>
    <w:rsid w:val="00C5175E"/>
    <w:rsid w:val="00D16516"/>
    <w:rsid w:val="00D30C50"/>
    <w:rsid w:val="00DA47B4"/>
    <w:rsid w:val="00DC5F3B"/>
    <w:rsid w:val="00E2453F"/>
    <w:rsid w:val="00E5391E"/>
    <w:rsid w:val="00E5404C"/>
    <w:rsid w:val="00EA6F4B"/>
    <w:rsid w:val="00EC3C3F"/>
    <w:rsid w:val="00EE4AD3"/>
    <w:rsid w:val="00F70895"/>
    <w:rsid w:val="00FB279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F92545E-DEF0-2D4E-87CE-92D8BA98B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l-G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7FA6"/>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5F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014905">
      <w:bodyDiv w:val="1"/>
      <w:marLeft w:val="0"/>
      <w:marRight w:val="0"/>
      <w:marTop w:val="0"/>
      <w:marBottom w:val="0"/>
      <w:divBdr>
        <w:top w:val="none" w:sz="0" w:space="0" w:color="auto"/>
        <w:left w:val="none" w:sz="0" w:space="0" w:color="auto"/>
        <w:bottom w:val="none" w:sz="0" w:space="0" w:color="auto"/>
        <w:right w:val="none" w:sz="0" w:space="0" w:color="auto"/>
      </w:divBdr>
    </w:div>
    <w:div w:id="396050118">
      <w:bodyDiv w:val="1"/>
      <w:marLeft w:val="0"/>
      <w:marRight w:val="0"/>
      <w:marTop w:val="0"/>
      <w:marBottom w:val="0"/>
      <w:divBdr>
        <w:top w:val="none" w:sz="0" w:space="0" w:color="auto"/>
        <w:left w:val="none" w:sz="0" w:space="0" w:color="auto"/>
        <w:bottom w:val="none" w:sz="0" w:space="0" w:color="auto"/>
        <w:right w:val="none" w:sz="0" w:space="0" w:color="auto"/>
      </w:divBdr>
      <w:divsChild>
        <w:div w:id="232473121">
          <w:marLeft w:val="0"/>
          <w:marRight w:val="0"/>
          <w:marTop w:val="0"/>
          <w:marBottom w:val="0"/>
          <w:divBdr>
            <w:top w:val="none" w:sz="0" w:space="0" w:color="auto"/>
            <w:left w:val="none" w:sz="0" w:space="0" w:color="auto"/>
            <w:bottom w:val="none" w:sz="0" w:space="0" w:color="auto"/>
            <w:right w:val="none" w:sz="0" w:space="0" w:color="auto"/>
          </w:divBdr>
          <w:divsChild>
            <w:div w:id="714736624">
              <w:marLeft w:val="0"/>
              <w:marRight w:val="0"/>
              <w:marTop w:val="0"/>
              <w:marBottom w:val="0"/>
              <w:divBdr>
                <w:top w:val="none" w:sz="0" w:space="0" w:color="auto"/>
                <w:left w:val="none" w:sz="0" w:space="0" w:color="auto"/>
                <w:bottom w:val="none" w:sz="0" w:space="0" w:color="auto"/>
                <w:right w:val="none" w:sz="0" w:space="0" w:color="auto"/>
              </w:divBdr>
              <w:divsChild>
                <w:div w:id="365563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4181324">
      <w:bodyDiv w:val="1"/>
      <w:marLeft w:val="0"/>
      <w:marRight w:val="0"/>
      <w:marTop w:val="0"/>
      <w:marBottom w:val="0"/>
      <w:divBdr>
        <w:top w:val="none" w:sz="0" w:space="0" w:color="auto"/>
        <w:left w:val="none" w:sz="0" w:space="0" w:color="auto"/>
        <w:bottom w:val="none" w:sz="0" w:space="0" w:color="auto"/>
        <w:right w:val="none" w:sz="0" w:space="0" w:color="auto"/>
      </w:divBdr>
    </w:div>
    <w:div w:id="666829003">
      <w:bodyDiv w:val="1"/>
      <w:marLeft w:val="0"/>
      <w:marRight w:val="0"/>
      <w:marTop w:val="0"/>
      <w:marBottom w:val="0"/>
      <w:divBdr>
        <w:top w:val="none" w:sz="0" w:space="0" w:color="auto"/>
        <w:left w:val="none" w:sz="0" w:space="0" w:color="auto"/>
        <w:bottom w:val="none" w:sz="0" w:space="0" w:color="auto"/>
        <w:right w:val="none" w:sz="0" w:space="0" w:color="auto"/>
      </w:divBdr>
    </w:div>
    <w:div w:id="710960576">
      <w:bodyDiv w:val="1"/>
      <w:marLeft w:val="0"/>
      <w:marRight w:val="0"/>
      <w:marTop w:val="0"/>
      <w:marBottom w:val="0"/>
      <w:divBdr>
        <w:top w:val="none" w:sz="0" w:space="0" w:color="auto"/>
        <w:left w:val="none" w:sz="0" w:space="0" w:color="auto"/>
        <w:bottom w:val="none" w:sz="0" w:space="0" w:color="auto"/>
        <w:right w:val="none" w:sz="0" w:space="0" w:color="auto"/>
      </w:divBdr>
    </w:div>
    <w:div w:id="763187799">
      <w:bodyDiv w:val="1"/>
      <w:marLeft w:val="0"/>
      <w:marRight w:val="0"/>
      <w:marTop w:val="0"/>
      <w:marBottom w:val="0"/>
      <w:divBdr>
        <w:top w:val="none" w:sz="0" w:space="0" w:color="auto"/>
        <w:left w:val="none" w:sz="0" w:space="0" w:color="auto"/>
        <w:bottom w:val="none" w:sz="0" w:space="0" w:color="auto"/>
        <w:right w:val="none" w:sz="0" w:space="0" w:color="auto"/>
      </w:divBdr>
    </w:div>
    <w:div w:id="788013407">
      <w:bodyDiv w:val="1"/>
      <w:marLeft w:val="0"/>
      <w:marRight w:val="0"/>
      <w:marTop w:val="0"/>
      <w:marBottom w:val="0"/>
      <w:divBdr>
        <w:top w:val="none" w:sz="0" w:space="0" w:color="auto"/>
        <w:left w:val="none" w:sz="0" w:space="0" w:color="auto"/>
        <w:bottom w:val="none" w:sz="0" w:space="0" w:color="auto"/>
        <w:right w:val="none" w:sz="0" w:space="0" w:color="auto"/>
      </w:divBdr>
    </w:div>
    <w:div w:id="1155563172">
      <w:bodyDiv w:val="1"/>
      <w:marLeft w:val="0"/>
      <w:marRight w:val="0"/>
      <w:marTop w:val="0"/>
      <w:marBottom w:val="0"/>
      <w:divBdr>
        <w:top w:val="none" w:sz="0" w:space="0" w:color="auto"/>
        <w:left w:val="none" w:sz="0" w:space="0" w:color="auto"/>
        <w:bottom w:val="none" w:sz="0" w:space="0" w:color="auto"/>
        <w:right w:val="none" w:sz="0" w:space="0" w:color="auto"/>
      </w:divBdr>
      <w:divsChild>
        <w:div w:id="1608394156">
          <w:marLeft w:val="0"/>
          <w:marRight w:val="0"/>
          <w:marTop w:val="0"/>
          <w:marBottom w:val="0"/>
          <w:divBdr>
            <w:top w:val="none" w:sz="0" w:space="0" w:color="auto"/>
            <w:left w:val="none" w:sz="0" w:space="0" w:color="auto"/>
            <w:bottom w:val="none" w:sz="0" w:space="0" w:color="auto"/>
            <w:right w:val="none" w:sz="0" w:space="0" w:color="auto"/>
          </w:divBdr>
          <w:divsChild>
            <w:div w:id="375659781">
              <w:marLeft w:val="0"/>
              <w:marRight w:val="0"/>
              <w:marTop w:val="0"/>
              <w:marBottom w:val="0"/>
              <w:divBdr>
                <w:top w:val="none" w:sz="0" w:space="0" w:color="auto"/>
                <w:left w:val="none" w:sz="0" w:space="0" w:color="auto"/>
                <w:bottom w:val="none" w:sz="0" w:space="0" w:color="auto"/>
                <w:right w:val="none" w:sz="0" w:space="0" w:color="auto"/>
              </w:divBdr>
              <w:divsChild>
                <w:div w:id="1122725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4275598">
      <w:bodyDiv w:val="1"/>
      <w:marLeft w:val="0"/>
      <w:marRight w:val="0"/>
      <w:marTop w:val="0"/>
      <w:marBottom w:val="0"/>
      <w:divBdr>
        <w:top w:val="none" w:sz="0" w:space="0" w:color="auto"/>
        <w:left w:val="none" w:sz="0" w:space="0" w:color="auto"/>
        <w:bottom w:val="none" w:sz="0" w:space="0" w:color="auto"/>
        <w:right w:val="none" w:sz="0" w:space="0" w:color="auto"/>
      </w:divBdr>
    </w:div>
    <w:div w:id="1360157286">
      <w:bodyDiv w:val="1"/>
      <w:marLeft w:val="0"/>
      <w:marRight w:val="0"/>
      <w:marTop w:val="0"/>
      <w:marBottom w:val="0"/>
      <w:divBdr>
        <w:top w:val="none" w:sz="0" w:space="0" w:color="auto"/>
        <w:left w:val="none" w:sz="0" w:space="0" w:color="auto"/>
        <w:bottom w:val="none" w:sz="0" w:space="0" w:color="auto"/>
        <w:right w:val="none" w:sz="0" w:space="0" w:color="auto"/>
      </w:divBdr>
    </w:div>
    <w:div w:id="1389572977">
      <w:bodyDiv w:val="1"/>
      <w:marLeft w:val="0"/>
      <w:marRight w:val="0"/>
      <w:marTop w:val="0"/>
      <w:marBottom w:val="0"/>
      <w:divBdr>
        <w:top w:val="none" w:sz="0" w:space="0" w:color="auto"/>
        <w:left w:val="none" w:sz="0" w:space="0" w:color="auto"/>
        <w:bottom w:val="none" w:sz="0" w:space="0" w:color="auto"/>
        <w:right w:val="none" w:sz="0" w:space="0" w:color="auto"/>
      </w:divBdr>
    </w:div>
    <w:div w:id="1706366237">
      <w:bodyDiv w:val="1"/>
      <w:marLeft w:val="0"/>
      <w:marRight w:val="0"/>
      <w:marTop w:val="0"/>
      <w:marBottom w:val="0"/>
      <w:divBdr>
        <w:top w:val="none" w:sz="0" w:space="0" w:color="auto"/>
        <w:left w:val="none" w:sz="0" w:space="0" w:color="auto"/>
        <w:bottom w:val="none" w:sz="0" w:space="0" w:color="auto"/>
        <w:right w:val="none" w:sz="0" w:space="0" w:color="auto"/>
      </w:divBdr>
    </w:div>
    <w:div w:id="1815247037">
      <w:bodyDiv w:val="1"/>
      <w:marLeft w:val="0"/>
      <w:marRight w:val="0"/>
      <w:marTop w:val="0"/>
      <w:marBottom w:val="0"/>
      <w:divBdr>
        <w:top w:val="none" w:sz="0" w:space="0" w:color="auto"/>
        <w:left w:val="none" w:sz="0" w:space="0" w:color="auto"/>
        <w:bottom w:val="none" w:sz="0" w:space="0" w:color="auto"/>
        <w:right w:val="none" w:sz="0" w:space="0" w:color="auto"/>
      </w:divBdr>
    </w:div>
    <w:div w:id="1899825960">
      <w:bodyDiv w:val="1"/>
      <w:marLeft w:val="0"/>
      <w:marRight w:val="0"/>
      <w:marTop w:val="0"/>
      <w:marBottom w:val="0"/>
      <w:divBdr>
        <w:top w:val="none" w:sz="0" w:space="0" w:color="auto"/>
        <w:left w:val="none" w:sz="0" w:space="0" w:color="auto"/>
        <w:bottom w:val="none" w:sz="0" w:space="0" w:color="auto"/>
        <w:right w:val="none" w:sz="0" w:space="0" w:color="auto"/>
      </w:divBdr>
    </w:div>
    <w:div w:id="1905486431">
      <w:bodyDiv w:val="1"/>
      <w:marLeft w:val="0"/>
      <w:marRight w:val="0"/>
      <w:marTop w:val="0"/>
      <w:marBottom w:val="0"/>
      <w:divBdr>
        <w:top w:val="none" w:sz="0" w:space="0" w:color="auto"/>
        <w:left w:val="none" w:sz="0" w:space="0" w:color="auto"/>
        <w:bottom w:val="none" w:sz="0" w:space="0" w:color="auto"/>
        <w:right w:val="none" w:sz="0" w:space="0" w:color="auto"/>
      </w:divBdr>
    </w:div>
    <w:div w:id="1967814171">
      <w:bodyDiv w:val="1"/>
      <w:marLeft w:val="0"/>
      <w:marRight w:val="0"/>
      <w:marTop w:val="0"/>
      <w:marBottom w:val="0"/>
      <w:divBdr>
        <w:top w:val="none" w:sz="0" w:space="0" w:color="auto"/>
        <w:left w:val="none" w:sz="0" w:space="0" w:color="auto"/>
        <w:bottom w:val="none" w:sz="0" w:space="0" w:color="auto"/>
        <w:right w:val="none" w:sz="0" w:space="0" w:color="auto"/>
      </w:divBdr>
    </w:div>
    <w:div w:id="2060783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1468</Words>
  <Characters>8373</Characters>
  <Application>Microsoft Office Word</Application>
  <DocSecurity>0</DocSecurity>
  <Lines>69</Lines>
  <Paragraphs>19</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9822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Nikolaos Papageorgiou</dc:creator>
  <cp:keywords/>
  <dc:description/>
  <cp:lastModifiedBy>Spiros Agrimakis</cp:lastModifiedBy>
  <cp:revision>2</cp:revision>
  <dcterms:created xsi:type="dcterms:W3CDTF">2020-04-12T19:36:00Z</dcterms:created>
  <dcterms:modified xsi:type="dcterms:W3CDTF">2020-04-12T19:36:00Z</dcterms:modified>
</cp:coreProperties>
</file>