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8D17" w14:textId="4BC10CE9" w:rsidR="000D1E25" w:rsidRPr="00AE45CA" w:rsidRDefault="00044B58">
      <w:pPr>
        <w:rPr>
          <w:b/>
          <w:bCs/>
          <w:i w:val="0"/>
          <w:iCs/>
          <w:sz w:val="22"/>
        </w:rPr>
      </w:pPr>
      <w:r>
        <w:rPr>
          <w:i w:val="0"/>
          <w:iCs/>
          <w:sz w:val="22"/>
        </w:rPr>
        <w:t xml:space="preserve">                                                                                                                   </w:t>
      </w:r>
      <w:r w:rsidRPr="00AE45CA">
        <w:rPr>
          <w:b/>
          <w:bCs/>
          <w:i w:val="0"/>
          <w:iCs/>
          <w:sz w:val="22"/>
        </w:rPr>
        <w:t>ΑΔΑ</w:t>
      </w:r>
      <w:r w:rsidRPr="00AE45CA">
        <w:rPr>
          <w:b/>
          <w:bCs/>
          <w:i w:val="0"/>
          <w:iCs/>
          <w:sz w:val="22"/>
          <w:lang w:val="en-US"/>
        </w:rPr>
        <w:t xml:space="preserve">: </w:t>
      </w:r>
      <w:r w:rsidRPr="00AE45CA">
        <w:rPr>
          <w:b/>
          <w:bCs/>
          <w:i w:val="0"/>
          <w:iCs/>
          <w:sz w:val="22"/>
        </w:rPr>
        <w:t>ΨΗΣΙΩ1Γ-2ΒΒ</w:t>
      </w:r>
    </w:p>
    <w:p w14:paraId="3E19BBAE" w14:textId="77777777" w:rsidR="005D38E8" w:rsidRPr="00795A76" w:rsidRDefault="005D38E8" w:rsidP="008D422B">
      <w:pPr>
        <w:jc w:val="both"/>
        <w:rPr>
          <w:rFonts w:asciiTheme="majorHAnsi" w:hAnsiTheme="majorHAnsi" w:cs="Arial"/>
          <w:i w:val="0"/>
          <w:sz w:val="24"/>
          <w:szCs w:val="24"/>
        </w:rPr>
      </w:pPr>
    </w:p>
    <w:p w14:paraId="7C41D6E0" w14:textId="684C138C" w:rsidR="005D38E8" w:rsidRPr="00795A76" w:rsidRDefault="00000000" w:rsidP="005D38E8">
      <w:pPr>
        <w:widowControl w:val="0"/>
        <w:autoSpaceDE w:val="0"/>
        <w:autoSpaceDN w:val="0"/>
        <w:adjustRightInd w:val="0"/>
        <w:rPr>
          <w:rFonts w:asciiTheme="majorHAnsi" w:hAnsiTheme="majorHAnsi" w:cs="Arial"/>
          <w:b/>
          <w:iCs/>
          <w:sz w:val="24"/>
          <w:szCs w:val="24"/>
        </w:rPr>
      </w:pPr>
      <w:r>
        <w:rPr>
          <w:rFonts w:asciiTheme="majorHAnsi" w:hAnsiTheme="majorHAnsi" w:cs="Arial"/>
          <w:b/>
          <w:i w:val="0"/>
          <w:noProof/>
          <w:sz w:val="24"/>
          <w:szCs w:val="24"/>
        </w:rPr>
        <w:object w:dxaOrig="1440" w:dyaOrig="1440" w14:anchorId="0559F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58.15pt;width:36.05pt;height:35.95pt;z-index:251658240;visibility:visible;mso-wrap-edited:f;mso-position-vertical-relative:page">
            <v:imagedata r:id="rId6" o:title=""/>
            <w10:wrap anchory="page"/>
          </v:shape>
          <o:OLEObject Type="Embed" ProgID="Word.Picture.8" ShapeID="_x0000_s1026" DrawAspect="Content" ObjectID="_1765712557" r:id="rId7"/>
        </w:object>
      </w:r>
      <w:r w:rsidR="005D38E8" w:rsidRPr="00795A76">
        <w:rPr>
          <w:rFonts w:asciiTheme="majorHAnsi" w:hAnsiTheme="majorHAnsi" w:cs="Arial"/>
          <w:b/>
          <w:i w:val="0"/>
          <w:iCs/>
          <w:caps/>
          <w:sz w:val="24"/>
          <w:szCs w:val="24"/>
        </w:rPr>
        <w:t xml:space="preserve">          </w:t>
      </w:r>
      <w:r w:rsidR="00795A76">
        <w:rPr>
          <w:rFonts w:asciiTheme="majorHAnsi" w:hAnsiTheme="majorHAnsi" w:cs="Arial"/>
          <w:b/>
          <w:i w:val="0"/>
          <w:iCs/>
          <w:caps/>
          <w:sz w:val="24"/>
          <w:szCs w:val="24"/>
        </w:rPr>
        <w:t xml:space="preserve">      Ε</w:t>
      </w:r>
      <w:r w:rsidR="005D38E8" w:rsidRPr="00795A76">
        <w:rPr>
          <w:rFonts w:asciiTheme="majorHAnsi" w:hAnsiTheme="majorHAnsi" w:cs="Arial"/>
          <w:b/>
          <w:i w:val="0"/>
          <w:iCs/>
          <w:caps/>
          <w:sz w:val="24"/>
          <w:szCs w:val="24"/>
        </w:rPr>
        <w:t xml:space="preserve">λληνικη  δημοκρατια                                         </w:t>
      </w:r>
      <w:r w:rsidR="005D38E8" w:rsidRPr="00795A76">
        <w:rPr>
          <w:rFonts w:asciiTheme="majorHAnsi" w:hAnsiTheme="majorHAnsi" w:cs="Arial"/>
          <w:b/>
          <w:i w:val="0"/>
          <w:iCs/>
          <w:sz w:val="24"/>
          <w:szCs w:val="24"/>
        </w:rPr>
        <w:t xml:space="preserve">      </w:t>
      </w:r>
    </w:p>
    <w:p w14:paraId="04DD5952" w14:textId="6685E7B2" w:rsidR="005D38E8" w:rsidRPr="00795A76" w:rsidRDefault="005D38E8" w:rsidP="005D38E8">
      <w:pPr>
        <w:widowControl w:val="0"/>
        <w:autoSpaceDE w:val="0"/>
        <w:autoSpaceDN w:val="0"/>
        <w:adjustRightInd w:val="0"/>
        <w:rPr>
          <w:rFonts w:asciiTheme="majorHAnsi" w:hAnsiTheme="majorHAnsi" w:cs="Arial"/>
          <w:b/>
          <w:sz w:val="24"/>
          <w:szCs w:val="24"/>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ΝΟΜΟΣ ΛΑΣΙΘΙΟΥ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   Σητεία </w:t>
      </w:r>
      <w:r w:rsidR="00BD76CC" w:rsidRPr="0092686D">
        <w:rPr>
          <w:rFonts w:asciiTheme="majorHAnsi" w:hAnsiTheme="majorHAnsi" w:cs="Arial"/>
          <w:bCs/>
          <w:i w:val="0"/>
          <w:sz w:val="24"/>
          <w:szCs w:val="24"/>
        </w:rPr>
        <w:t>0</w:t>
      </w:r>
      <w:r w:rsidRPr="0092686D">
        <w:rPr>
          <w:rFonts w:asciiTheme="majorHAnsi" w:hAnsiTheme="majorHAnsi" w:cs="Arial"/>
          <w:bCs/>
          <w:i w:val="0"/>
          <w:sz w:val="24"/>
          <w:szCs w:val="24"/>
        </w:rPr>
        <w:t xml:space="preserve">2 – </w:t>
      </w:r>
      <w:r w:rsidR="00BD76CC" w:rsidRPr="0092686D">
        <w:rPr>
          <w:rFonts w:asciiTheme="majorHAnsi" w:hAnsiTheme="majorHAnsi" w:cs="Arial"/>
          <w:bCs/>
          <w:i w:val="0"/>
          <w:sz w:val="24"/>
          <w:szCs w:val="24"/>
        </w:rPr>
        <w:t>01</w:t>
      </w:r>
      <w:r w:rsidRPr="0092686D">
        <w:rPr>
          <w:rFonts w:asciiTheme="majorHAnsi" w:hAnsiTheme="majorHAnsi" w:cs="Arial"/>
          <w:bCs/>
          <w:i w:val="0"/>
          <w:sz w:val="24"/>
          <w:szCs w:val="24"/>
        </w:rPr>
        <w:t xml:space="preserve"> - 20</w:t>
      </w:r>
      <w:r w:rsidR="00BD76CC" w:rsidRPr="0092686D">
        <w:rPr>
          <w:rFonts w:asciiTheme="majorHAnsi" w:hAnsiTheme="majorHAnsi" w:cs="Arial"/>
          <w:bCs/>
          <w:i w:val="0"/>
          <w:sz w:val="24"/>
          <w:szCs w:val="24"/>
        </w:rPr>
        <w:t>24</w:t>
      </w:r>
      <w:r w:rsidRPr="00795A76">
        <w:rPr>
          <w:rFonts w:asciiTheme="majorHAnsi" w:hAnsiTheme="majorHAnsi" w:cs="Arial"/>
          <w:b/>
          <w:i w:val="0"/>
          <w:sz w:val="24"/>
          <w:szCs w:val="24"/>
        </w:rPr>
        <w:t xml:space="preserve"> </w:t>
      </w:r>
    </w:p>
    <w:p w14:paraId="3AB861B3" w14:textId="315E1F15" w:rsidR="005D38E8" w:rsidRPr="00795A76" w:rsidRDefault="005D38E8" w:rsidP="005D38E8">
      <w:pPr>
        <w:widowControl w:val="0"/>
        <w:autoSpaceDE w:val="0"/>
        <w:autoSpaceDN w:val="0"/>
        <w:adjustRightInd w:val="0"/>
        <w:rPr>
          <w:rFonts w:asciiTheme="majorHAnsi" w:hAnsiTheme="majorHAnsi" w:cs="Arial"/>
          <w:b/>
          <w:i w:val="0"/>
          <w:sz w:val="24"/>
          <w:szCs w:val="24"/>
          <w:u w:color="808000"/>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ΔΗΜΟΣ ΣΗΤΕΙΑΣ                                                             </w:t>
      </w:r>
    </w:p>
    <w:p w14:paraId="1172C38E" w14:textId="77777777" w:rsidR="00795A76" w:rsidRDefault="00795A76" w:rsidP="005D38E8">
      <w:pPr>
        <w:keepNext/>
        <w:outlineLvl w:val="0"/>
        <w:rPr>
          <w:rFonts w:asciiTheme="majorHAnsi" w:hAnsiTheme="majorHAnsi" w:cs="Arial"/>
          <w:b/>
          <w:i w:val="0"/>
          <w:sz w:val="24"/>
          <w:szCs w:val="24"/>
        </w:rPr>
      </w:pPr>
    </w:p>
    <w:p w14:paraId="4E88F1BC" w14:textId="30123274" w:rsidR="005D38E8" w:rsidRPr="00795A76" w:rsidRDefault="005D38E8" w:rsidP="005D38E8">
      <w:pPr>
        <w:keepNext/>
        <w:outlineLvl w:val="0"/>
        <w:rPr>
          <w:rFonts w:asciiTheme="majorHAnsi" w:hAnsiTheme="majorHAnsi" w:cs="Arial"/>
          <w:bCs/>
          <w:i w:val="0"/>
          <w:sz w:val="24"/>
          <w:szCs w:val="24"/>
        </w:rPr>
      </w:pPr>
      <w:proofErr w:type="spellStart"/>
      <w:r w:rsidRPr="00795A76">
        <w:rPr>
          <w:rFonts w:asciiTheme="majorHAnsi" w:hAnsiTheme="majorHAnsi" w:cs="Arial"/>
          <w:bCs/>
          <w:i w:val="0"/>
          <w:sz w:val="24"/>
          <w:szCs w:val="24"/>
        </w:rPr>
        <w:t>Ταχ.Δ</w:t>
      </w:r>
      <w:proofErr w:type="spellEnd"/>
      <w:r w:rsidRPr="00795A76">
        <w:rPr>
          <w:rFonts w:asciiTheme="majorHAnsi" w:hAnsiTheme="majorHAnsi" w:cs="Arial"/>
          <w:bCs/>
          <w:i w:val="0"/>
          <w:sz w:val="24"/>
          <w:szCs w:val="24"/>
        </w:rPr>
        <w:t>/νση: Π. Βαρθολομαίου 9</w:t>
      </w:r>
      <w:r w:rsidRP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Pr="00795A76">
        <w:rPr>
          <w:rFonts w:asciiTheme="majorHAnsi" w:hAnsiTheme="majorHAnsi"/>
          <w:bCs/>
          <w:sz w:val="24"/>
          <w:szCs w:val="24"/>
        </w:rPr>
        <w:t xml:space="preserve"> </w:t>
      </w:r>
      <w:proofErr w:type="spellStart"/>
      <w:r w:rsidRPr="00795A76">
        <w:rPr>
          <w:rFonts w:asciiTheme="majorHAnsi" w:hAnsiTheme="majorHAnsi" w:cs="Arial"/>
          <w:b/>
          <w:i w:val="0"/>
          <w:sz w:val="24"/>
          <w:szCs w:val="24"/>
        </w:rPr>
        <w:t>Αρ</w:t>
      </w:r>
      <w:proofErr w:type="spellEnd"/>
      <w:r w:rsidRPr="00795A76">
        <w:rPr>
          <w:rFonts w:asciiTheme="majorHAnsi" w:hAnsiTheme="majorHAnsi" w:cs="Arial"/>
          <w:b/>
          <w:i w:val="0"/>
          <w:sz w:val="24"/>
          <w:szCs w:val="24"/>
        </w:rPr>
        <w:t xml:space="preserve">.  </w:t>
      </w:r>
      <w:proofErr w:type="spellStart"/>
      <w:r w:rsidRPr="00795A76">
        <w:rPr>
          <w:rFonts w:asciiTheme="majorHAnsi" w:hAnsiTheme="majorHAnsi" w:cs="Arial"/>
          <w:b/>
          <w:i w:val="0"/>
          <w:sz w:val="24"/>
          <w:szCs w:val="24"/>
        </w:rPr>
        <w:t>Απόφ</w:t>
      </w:r>
      <w:proofErr w:type="spellEnd"/>
      <w:r w:rsidRPr="00795A76">
        <w:rPr>
          <w:rFonts w:asciiTheme="majorHAnsi" w:hAnsiTheme="majorHAnsi" w:cs="Arial"/>
          <w:b/>
          <w:i w:val="0"/>
          <w:sz w:val="24"/>
          <w:szCs w:val="24"/>
        </w:rPr>
        <w:t>:</w:t>
      </w:r>
      <w:r w:rsidRPr="00795A76">
        <w:rPr>
          <w:rFonts w:asciiTheme="majorHAnsi" w:hAnsiTheme="majorHAnsi" w:cs="Arial"/>
          <w:bCs/>
          <w:i w:val="0"/>
          <w:sz w:val="24"/>
          <w:szCs w:val="24"/>
        </w:rPr>
        <w:t xml:space="preserve">   </w:t>
      </w:r>
      <w:r w:rsidR="00587542">
        <w:rPr>
          <w:rFonts w:asciiTheme="majorHAnsi" w:hAnsiTheme="majorHAnsi" w:cs="Arial"/>
          <w:bCs/>
          <w:i w:val="0"/>
          <w:sz w:val="24"/>
          <w:szCs w:val="24"/>
        </w:rPr>
        <w:t>2</w:t>
      </w:r>
    </w:p>
    <w:p w14:paraId="76AE8DBD" w14:textId="793957FE" w:rsidR="005D38E8" w:rsidRPr="00795A76" w:rsidRDefault="005D38E8" w:rsidP="005D38E8">
      <w:pPr>
        <w:keepNext/>
        <w:outlineLvl w:val="0"/>
        <w:rPr>
          <w:rFonts w:asciiTheme="majorHAnsi" w:hAnsiTheme="majorHAnsi"/>
          <w:bCs/>
          <w:sz w:val="24"/>
          <w:szCs w:val="24"/>
        </w:rPr>
      </w:pPr>
      <w:r w:rsidRPr="00795A76">
        <w:rPr>
          <w:rFonts w:asciiTheme="majorHAnsi" w:hAnsiTheme="majorHAnsi"/>
          <w:bCs/>
          <w:sz w:val="24"/>
          <w:szCs w:val="24"/>
        </w:rPr>
        <w:t xml:space="preserve"> </w:t>
      </w:r>
      <w:r w:rsidRPr="00795A76">
        <w:rPr>
          <w:rFonts w:asciiTheme="majorHAnsi" w:hAnsiTheme="majorHAnsi"/>
          <w:bCs/>
          <w:i w:val="0"/>
          <w:sz w:val="24"/>
          <w:szCs w:val="24"/>
        </w:rPr>
        <w:t xml:space="preserve">              </w:t>
      </w:r>
      <w:r w:rsidR="00795A76" w:rsidRPr="00795A76">
        <w:rPr>
          <w:rFonts w:asciiTheme="majorHAnsi" w:hAnsiTheme="majorHAnsi"/>
          <w:bCs/>
          <w:i w:val="0"/>
          <w:sz w:val="24"/>
          <w:szCs w:val="24"/>
        </w:rPr>
        <w:t xml:space="preserve">       </w:t>
      </w:r>
      <w:r w:rsidRPr="00795A76">
        <w:rPr>
          <w:rFonts w:asciiTheme="majorHAnsi" w:hAnsiTheme="majorHAnsi"/>
          <w:bCs/>
          <w:i w:val="0"/>
          <w:sz w:val="24"/>
          <w:szCs w:val="24"/>
        </w:rPr>
        <w:t xml:space="preserve">  Τ.Κ  </w:t>
      </w:r>
      <w:r w:rsidRPr="00795A76">
        <w:rPr>
          <w:rFonts w:asciiTheme="majorHAnsi" w:hAnsiTheme="majorHAnsi" w:cs="Arial"/>
          <w:bCs/>
          <w:i w:val="0"/>
          <w:sz w:val="24"/>
          <w:szCs w:val="24"/>
        </w:rPr>
        <w:t>723 00 ΣΗΤΕΙΑ</w:t>
      </w:r>
      <w:r w:rsidRPr="00795A76">
        <w:rPr>
          <w:rFonts w:asciiTheme="majorHAnsi" w:hAnsiTheme="majorHAnsi"/>
          <w:bCs/>
          <w:sz w:val="24"/>
          <w:szCs w:val="24"/>
        </w:rPr>
        <w:t xml:space="preserve">                               </w:t>
      </w:r>
    </w:p>
    <w:p w14:paraId="218080B3" w14:textId="18BCADDF" w:rsidR="005D38E8" w:rsidRPr="00795A76" w:rsidRDefault="005D38E8" w:rsidP="005D38E8">
      <w:pPr>
        <w:keepNext/>
        <w:outlineLvl w:val="0"/>
        <w:rPr>
          <w:rFonts w:asciiTheme="majorHAnsi" w:hAnsiTheme="majorHAnsi" w:cs="Arial"/>
          <w:bCs/>
          <w:i w:val="0"/>
          <w:sz w:val="24"/>
          <w:szCs w:val="24"/>
        </w:rPr>
      </w:pPr>
      <w:r w:rsidRPr="00795A76">
        <w:rPr>
          <w:rFonts w:asciiTheme="majorHAnsi" w:hAnsiTheme="majorHAnsi"/>
          <w:bCs/>
          <w:i w:val="0"/>
          <w:sz w:val="24"/>
          <w:szCs w:val="24"/>
        </w:rPr>
        <w:t xml:space="preserve"> </w:t>
      </w:r>
      <w:r w:rsidRPr="00795A76">
        <w:rPr>
          <w:rFonts w:asciiTheme="majorHAnsi" w:hAnsiTheme="majorHAnsi" w:cs="Arial"/>
          <w:bCs/>
          <w:i w:val="0"/>
          <w:sz w:val="24"/>
          <w:szCs w:val="24"/>
        </w:rPr>
        <w:t>Τηλέφωνο :  284334054</w:t>
      </w:r>
      <w:r w:rsidR="00795A76">
        <w:rPr>
          <w:rFonts w:asciiTheme="majorHAnsi" w:hAnsiTheme="majorHAnsi" w:cs="Arial"/>
          <w:bCs/>
          <w:i w:val="0"/>
          <w:sz w:val="24"/>
          <w:szCs w:val="24"/>
        </w:rPr>
        <w:t>0</w:t>
      </w:r>
      <w:r w:rsidRPr="00795A76">
        <w:rPr>
          <w:rFonts w:asciiTheme="majorHAnsi" w:hAnsiTheme="majorHAnsi" w:cs="Arial"/>
          <w:bCs/>
          <w:i w:val="0"/>
          <w:sz w:val="24"/>
          <w:szCs w:val="24"/>
        </w:rPr>
        <w:t xml:space="preserve">                                           </w:t>
      </w:r>
    </w:p>
    <w:p w14:paraId="7F3DC47B" w14:textId="77777777" w:rsidR="005D38E8" w:rsidRPr="00795A76" w:rsidRDefault="005D38E8" w:rsidP="005D38E8">
      <w:pPr>
        <w:widowControl w:val="0"/>
        <w:autoSpaceDE w:val="0"/>
        <w:autoSpaceDN w:val="0"/>
        <w:adjustRightInd w:val="0"/>
        <w:rPr>
          <w:rFonts w:asciiTheme="majorHAnsi" w:hAnsiTheme="majorHAnsi" w:cs="Arial"/>
          <w:b/>
          <w:bCs/>
          <w:i w:val="0"/>
          <w:iCs/>
          <w:sz w:val="24"/>
          <w:szCs w:val="24"/>
        </w:rPr>
      </w:pPr>
      <w:r w:rsidRPr="00795A76">
        <w:rPr>
          <w:rFonts w:asciiTheme="majorHAnsi" w:hAnsiTheme="majorHAnsi" w:cs="Arial"/>
          <w:b/>
          <w:bCs/>
          <w:i w:val="0"/>
          <w:iCs/>
          <w:sz w:val="24"/>
          <w:szCs w:val="24"/>
        </w:rPr>
        <w:t xml:space="preserve">                                       </w:t>
      </w:r>
    </w:p>
    <w:p w14:paraId="7FA7AF8C" w14:textId="07E1644A" w:rsidR="005D38E8" w:rsidRPr="00795A76" w:rsidRDefault="005D38E8" w:rsidP="005D38E8">
      <w:pPr>
        <w:widowControl w:val="0"/>
        <w:shd w:val="clear" w:color="auto" w:fill="FFFFFF"/>
        <w:autoSpaceDE w:val="0"/>
        <w:autoSpaceDN w:val="0"/>
        <w:adjustRightInd w:val="0"/>
        <w:spacing w:before="240"/>
        <w:ind w:right="1814"/>
        <w:jc w:val="center"/>
        <w:rPr>
          <w:rFonts w:asciiTheme="majorHAnsi" w:hAnsiTheme="majorHAnsi" w:cs="Arial"/>
          <w:i w:val="0"/>
          <w:sz w:val="24"/>
          <w:szCs w:val="24"/>
        </w:rPr>
      </w:pPr>
      <w:r w:rsidRPr="00795A76">
        <w:rPr>
          <w:rFonts w:asciiTheme="majorHAnsi" w:hAnsiTheme="majorHAnsi"/>
          <w:b/>
          <w:bCs/>
          <w:i w:val="0"/>
          <w:spacing w:val="-1"/>
          <w:sz w:val="24"/>
          <w:szCs w:val="24"/>
        </w:rPr>
        <w:t xml:space="preserve">           </w:t>
      </w:r>
      <w:r w:rsidR="00795A76">
        <w:rPr>
          <w:rFonts w:asciiTheme="majorHAnsi" w:hAnsiTheme="majorHAnsi"/>
          <w:b/>
          <w:bCs/>
          <w:i w:val="0"/>
          <w:spacing w:val="-1"/>
          <w:sz w:val="24"/>
          <w:szCs w:val="24"/>
        </w:rPr>
        <w:t xml:space="preserve">                        </w:t>
      </w:r>
      <w:r w:rsidRPr="00795A76">
        <w:rPr>
          <w:rFonts w:asciiTheme="majorHAnsi" w:hAnsiTheme="majorHAnsi"/>
          <w:b/>
          <w:bCs/>
          <w:i w:val="0"/>
          <w:spacing w:val="-1"/>
          <w:sz w:val="24"/>
          <w:szCs w:val="24"/>
        </w:rPr>
        <w:t xml:space="preserve"> Α Π Ο Φ Α Σ Η</w:t>
      </w:r>
    </w:p>
    <w:p w14:paraId="5F067A47" w14:textId="77777777" w:rsidR="005D38E8" w:rsidRPr="00795A76" w:rsidRDefault="005D38E8" w:rsidP="005D38E8">
      <w:pPr>
        <w:widowControl w:val="0"/>
        <w:shd w:val="clear" w:color="auto" w:fill="FFFFFF"/>
        <w:autoSpaceDE w:val="0"/>
        <w:autoSpaceDN w:val="0"/>
        <w:adjustRightInd w:val="0"/>
        <w:ind w:right="3232" w:firstLine="1440"/>
        <w:jc w:val="center"/>
        <w:rPr>
          <w:rFonts w:asciiTheme="majorHAnsi" w:hAnsiTheme="majorHAnsi" w:cs="Arial"/>
          <w:b/>
          <w:i w:val="0"/>
          <w:spacing w:val="-3"/>
          <w:sz w:val="24"/>
          <w:szCs w:val="24"/>
        </w:rPr>
      </w:pPr>
    </w:p>
    <w:p w14:paraId="5E31942C" w14:textId="0943651C" w:rsidR="005D38E8" w:rsidRPr="00795A76" w:rsidRDefault="00795A76" w:rsidP="00795A76">
      <w:pPr>
        <w:widowControl w:val="0"/>
        <w:shd w:val="clear" w:color="auto" w:fill="FFFFFF"/>
        <w:autoSpaceDE w:val="0"/>
        <w:autoSpaceDN w:val="0"/>
        <w:adjustRightInd w:val="0"/>
        <w:ind w:right="95"/>
        <w:rPr>
          <w:rFonts w:asciiTheme="majorHAnsi" w:hAnsiTheme="majorHAnsi" w:cs="Arial"/>
          <w:b/>
          <w:i w:val="0"/>
          <w:sz w:val="24"/>
          <w:szCs w:val="24"/>
        </w:rPr>
      </w:pPr>
      <w:r>
        <w:rPr>
          <w:rFonts w:asciiTheme="majorHAnsi" w:hAnsiTheme="majorHAnsi" w:cs="Arial"/>
          <w:b/>
          <w:i w:val="0"/>
          <w:spacing w:val="-3"/>
          <w:sz w:val="24"/>
          <w:szCs w:val="24"/>
        </w:rPr>
        <w:t xml:space="preserve">                       </w:t>
      </w:r>
      <w:r w:rsidR="005D38E8" w:rsidRPr="00795A76">
        <w:rPr>
          <w:rFonts w:asciiTheme="majorHAnsi" w:hAnsiTheme="majorHAnsi" w:cs="Arial"/>
          <w:b/>
          <w:i w:val="0"/>
          <w:spacing w:val="-3"/>
          <w:sz w:val="24"/>
          <w:szCs w:val="24"/>
        </w:rPr>
        <w:t xml:space="preserve">    Ο </w:t>
      </w:r>
      <w:r w:rsidR="005D38E8" w:rsidRPr="00795A76">
        <w:rPr>
          <w:rFonts w:asciiTheme="majorHAnsi" w:hAnsiTheme="majorHAnsi"/>
          <w:b/>
          <w:i w:val="0"/>
          <w:spacing w:val="-3"/>
          <w:sz w:val="24"/>
          <w:szCs w:val="24"/>
        </w:rPr>
        <w:t>Δήμαρχος Σητείας Γεώργιος Ζερβάκης</w:t>
      </w:r>
      <w:r>
        <w:rPr>
          <w:rFonts w:asciiTheme="majorHAnsi" w:hAnsiTheme="majorHAnsi"/>
          <w:b/>
          <w:i w:val="0"/>
          <w:spacing w:val="-3"/>
          <w:sz w:val="24"/>
          <w:szCs w:val="24"/>
        </w:rPr>
        <w:t>, έ</w:t>
      </w:r>
      <w:r w:rsidR="005D38E8" w:rsidRPr="00795A76">
        <w:rPr>
          <w:rFonts w:asciiTheme="majorHAnsi" w:hAnsiTheme="majorHAnsi"/>
          <w:b/>
          <w:i w:val="0"/>
          <w:sz w:val="24"/>
          <w:szCs w:val="24"/>
        </w:rPr>
        <w:t>χοντας</w:t>
      </w:r>
      <w:r w:rsidR="005D38E8" w:rsidRPr="00795A76">
        <w:rPr>
          <w:rFonts w:asciiTheme="majorHAnsi" w:hAnsiTheme="majorHAnsi" w:cs="Arial"/>
          <w:b/>
          <w:i w:val="0"/>
          <w:sz w:val="24"/>
          <w:szCs w:val="24"/>
        </w:rPr>
        <w:t xml:space="preserve"> </w:t>
      </w:r>
      <w:r w:rsidR="005D38E8" w:rsidRPr="00795A76">
        <w:rPr>
          <w:rFonts w:asciiTheme="majorHAnsi" w:hAnsiTheme="majorHAnsi"/>
          <w:b/>
          <w:i w:val="0"/>
          <w:sz w:val="24"/>
          <w:szCs w:val="24"/>
        </w:rPr>
        <w:t>υπόψη</w:t>
      </w:r>
      <w:r w:rsidR="005D38E8" w:rsidRPr="00795A76">
        <w:rPr>
          <w:rFonts w:asciiTheme="majorHAnsi" w:hAnsiTheme="majorHAnsi" w:cs="Arial"/>
          <w:b/>
          <w:i w:val="0"/>
          <w:sz w:val="24"/>
          <w:szCs w:val="24"/>
        </w:rPr>
        <w:t>:</w:t>
      </w:r>
    </w:p>
    <w:p w14:paraId="2F0E3646"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4F44F08C"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22CD11E3" w14:textId="4CBF31E9"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w:t>
      </w:r>
      <w:r w:rsidR="00BD76CC" w:rsidRPr="00795A76">
        <w:rPr>
          <w:rFonts w:asciiTheme="majorHAnsi" w:hAnsiTheme="majorHAnsi" w:cs="Tahoma"/>
          <w:i w:val="0"/>
          <w:sz w:val="24"/>
          <w:szCs w:val="24"/>
        </w:rPr>
        <w:t>ων</w:t>
      </w:r>
      <w:r w:rsidRPr="00795A76">
        <w:rPr>
          <w:rFonts w:asciiTheme="majorHAnsi" w:hAnsiTheme="majorHAnsi" w:cs="Tahoma"/>
          <w:i w:val="0"/>
          <w:sz w:val="24"/>
          <w:szCs w:val="24"/>
        </w:rPr>
        <w:t xml:space="preserve"> άρθρ</w:t>
      </w:r>
      <w:r w:rsidR="00BD76CC" w:rsidRPr="00795A76">
        <w:rPr>
          <w:rFonts w:asciiTheme="majorHAnsi" w:hAnsiTheme="majorHAnsi" w:cs="Tahoma"/>
          <w:i w:val="0"/>
          <w:sz w:val="24"/>
          <w:szCs w:val="24"/>
        </w:rPr>
        <w:t>ων 58,</w:t>
      </w:r>
      <w:r w:rsidRPr="00795A76">
        <w:rPr>
          <w:rFonts w:asciiTheme="majorHAnsi" w:hAnsiTheme="majorHAnsi" w:cs="Tahoma"/>
          <w:i w:val="0"/>
          <w:sz w:val="24"/>
          <w:szCs w:val="24"/>
        </w:rPr>
        <w:t xml:space="preserve"> 59 </w:t>
      </w:r>
      <w:r w:rsidR="007719CA" w:rsidRPr="00795A76">
        <w:rPr>
          <w:rFonts w:asciiTheme="majorHAnsi" w:hAnsiTheme="majorHAnsi" w:cs="Tahoma"/>
          <w:i w:val="0"/>
          <w:sz w:val="24"/>
          <w:szCs w:val="24"/>
        </w:rPr>
        <w:t xml:space="preserve">και 92 </w:t>
      </w:r>
      <w:r w:rsidRPr="00795A76">
        <w:rPr>
          <w:rFonts w:asciiTheme="majorHAnsi" w:hAnsiTheme="majorHAnsi" w:cs="Tahoma"/>
          <w:i w:val="0"/>
          <w:sz w:val="24"/>
          <w:szCs w:val="24"/>
        </w:rPr>
        <w:t>του Ν. 3852/2010 « Νέα Αρχιτεκτονική της Αυτοδιοίκησης και της Αποκεντρωμένης Δ</w:t>
      </w:r>
      <w:r w:rsidR="00795A76">
        <w:rPr>
          <w:rFonts w:asciiTheme="majorHAnsi" w:hAnsiTheme="majorHAnsi" w:cs="Tahoma"/>
          <w:i w:val="0"/>
          <w:sz w:val="24"/>
          <w:szCs w:val="24"/>
        </w:rPr>
        <w:t>/</w:t>
      </w:r>
      <w:proofErr w:type="spellStart"/>
      <w:r w:rsidRPr="00795A76">
        <w:rPr>
          <w:rFonts w:asciiTheme="majorHAnsi" w:hAnsiTheme="majorHAnsi" w:cs="Tahoma"/>
          <w:i w:val="0"/>
          <w:sz w:val="24"/>
          <w:szCs w:val="24"/>
        </w:rPr>
        <w:t>σης</w:t>
      </w:r>
      <w:proofErr w:type="spellEnd"/>
      <w:r w:rsidRPr="00795A76">
        <w:rPr>
          <w:rFonts w:asciiTheme="majorHAnsi" w:hAnsiTheme="majorHAnsi" w:cs="Tahoma"/>
          <w:i w:val="0"/>
          <w:sz w:val="24"/>
          <w:szCs w:val="24"/>
        </w:rPr>
        <w:t xml:space="preserve">- Πρόγραμμα Καλλικράτης »  όπως </w:t>
      </w:r>
      <w:r w:rsidR="00BD76CC" w:rsidRPr="00795A76">
        <w:rPr>
          <w:rFonts w:asciiTheme="majorHAnsi" w:hAnsiTheme="majorHAnsi" w:cs="Tahoma"/>
          <w:i w:val="0"/>
          <w:sz w:val="24"/>
          <w:szCs w:val="24"/>
        </w:rPr>
        <w:t>ισχύει.</w:t>
      </w:r>
    </w:p>
    <w:p w14:paraId="563B312C" w14:textId="3E49783E"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Την υπ' αριθ. 28549/16.04.2019 (ΦΕΚ 1327</w:t>
      </w:r>
      <w:r w:rsidR="00795A76" w:rsidRPr="00795A76">
        <w:rPr>
          <w:rFonts w:asciiTheme="majorHAnsi" w:hAnsiTheme="majorHAnsi" w:cs="Tahoma"/>
          <w:i w:val="0"/>
          <w:sz w:val="24"/>
          <w:szCs w:val="24"/>
        </w:rPr>
        <w:t xml:space="preserve"> </w:t>
      </w:r>
      <w:r w:rsidRPr="00795A76">
        <w:rPr>
          <w:rFonts w:asciiTheme="majorHAnsi" w:hAnsiTheme="majorHAnsi" w:cs="Tahoma"/>
          <w:i w:val="0"/>
          <w:sz w:val="24"/>
          <w:szCs w:val="24"/>
        </w:rPr>
        <w:t>B’) απόφαση ΥΠ.ΕΣ. "Πρωτοβάθμιοι και Δευτεροβάθμιοι ΟΤΑ της Χώρας, σύμφωνα με το ν. 3852/2010, όπως ισχύει."</w:t>
      </w:r>
    </w:p>
    <w:p w14:paraId="26FEE777" w14:textId="30B64E8F" w:rsidR="00795A76" w:rsidRPr="00795A76" w:rsidRDefault="00795A76"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των άρθρων 3 και 30 του ν. 5056/23.</w:t>
      </w:r>
    </w:p>
    <w:p w14:paraId="4D0D3AC7" w14:textId="6F97224C"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Τα επίσημα πληθυσμιακά δεδομένα της τελευταίας απογραφής έτους 20</w:t>
      </w:r>
      <w:r w:rsidR="007719CA" w:rsidRPr="00795A76">
        <w:rPr>
          <w:rFonts w:asciiTheme="majorHAnsi" w:hAnsiTheme="majorHAnsi" w:cs="Tahoma"/>
          <w:i w:val="0"/>
          <w:sz w:val="24"/>
          <w:szCs w:val="24"/>
        </w:rPr>
        <w:t>2</w:t>
      </w:r>
      <w:r w:rsidRPr="00795A76">
        <w:rPr>
          <w:rFonts w:asciiTheme="majorHAnsi" w:hAnsiTheme="majorHAnsi" w:cs="Tahoma"/>
          <w:i w:val="0"/>
          <w:sz w:val="24"/>
          <w:szCs w:val="24"/>
        </w:rPr>
        <w:t xml:space="preserve">1 για το Δήμο Σητείας, σύμφωνα με τα οποία ο πληθυσμός του ανέρχεται στους  </w:t>
      </w:r>
      <w:r w:rsidR="00795A76" w:rsidRPr="00795A76">
        <w:rPr>
          <w:rFonts w:asciiTheme="majorHAnsi" w:hAnsiTheme="majorHAnsi" w:cs="Tahoma"/>
          <w:i w:val="0"/>
          <w:sz w:val="24"/>
          <w:szCs w:val="24"/>
        </w:rPr>
        <w:t>20.438</w:t>
      </w:r>
      <w:r w:rsidRPr="00795A76">
        <w:rPr>
          <w:rFonts w:asciiTheme="majorHAnsi" w:hAnsiTheme="majorHAnsi" w:cs="Tahoma"/>
          <w:i w:val="0"/>
          <w:sz w:val="24"/>
          <w:szCs w:val="24"/>
        </w:rPr>
        <w:t xml:space="preserve"> κατοίκους</w:t>
      </w:r>
      <w:r w:rsidR="00795A76" w:rsidRPr="00795A76">
        <w:rPr>
          <w:rFonts w:asciiTheme="majorHAnsi" w:hAnsiTheme="majorHAnsi" w:cs="Tahoma"/>
          <w:i w:val="0"/>
          <w:sz w:val="24"/>
          <w:szCs w:val="24"/>
        </w:rPr>
        <w:t xml:space="preserve"> (ΦΕΚ 2846/Β/2023). </w:t>
      </w:r>
    </w:p>
    <w:p w14:paraId="0F94C242" w14:textId="77777777"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Το γεγονός ότι ο Δήμος Σητείας έχει τέσσερις (4) Δημοτικές Ενότητες.</w:t>
      </w:r>
    </w:p>
    <w:p w14:paraId="0F80CBED" w14:textId="77777777" w:rsidR="0092686D" w:rsidRPr="00795A76" w:rsidRDefault="004C5CB3" w:rsidP="0092686D">
      <w:pPr>
        <w:pStyle w:val="a5"/>
        <w:widowControl w:val="0"/>
        <w:numPr>
          <w:ilvl w:val="0"/>
          <w:numId w:val="1"/>
        </w:numPr>
        <w:tabs>
          <w:tab w:val="left" w:pos="298"/>
        </w:tabs>
        <w:autoSpaceDE w:val="0"/>
        <w:autoSpaceDN w:val="0"/>
        <w:adjustRightInd w:val="0"/>
        <w:spacing w:line="283" w:lineRule="exact"/>
        <w:ind w:left="426" w:right="20" w:hanging="426"/>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sidR="00795A76">
        <w:rPr>
          <w:rFonts w:asciiTheme="majorHAnsi" w:hAnsiTheme="majorHAnsi" w:cs="Tahoma"/>
          <w:i w:val="0"/>
          <w:sz w:val="24"/>
          <w:szCs w:val="24"/>
        </w:rPr>
        <w:t xml:space="preserve">  </w:t>
      </w:r>
      <w:r w:rsidR="0092686D" w:rsidRPr="00795A76">
        <w:rPr>
          <w:rFonts w:asciiTheme="majorHAnsi" w:hAnsiTheme="majorHAnsi" w:cs="Tahoma"/>
          <w:i w:val="0"/>
          <w:sz w:val="24"/>
          <w:szCs w:val="24"/>
        </w:rPr>
        <w:t>Την υπ’ αριθ. 1333/</w:t>
      </w:r>
      <w:proofErr w:type="spellStart"/>
      <w:r w:rsidR="0092686D" w:rsidRPr="00795A76">
        <w:rPr>
          <w:rFonts w:asciiTheme="majorHAnsi" w:hAnsiTheme="majorHAnsi" w:cs="Tahoma"/>
          <w:i w:val="0"/>
          <w:sz w:val="24"/>
          <w:szCs w:val="24"/>
        </w:rPr>
        <w:t>α.π</w:t>
      </w:r>
      <w:proofErr w:type="spellEnd"/>
      <w:r w:rsidR="0092686D" w:rsidRPr="00795A76">
        <w:rPr>
          <w:rFonts w:asciiTheme="majorHAnsi" w:hAnsiTheme="majorHAnsi" w:cs="Tahoma"/>
          <w:i w:val="0"/>
          <w:sz w:val="24"/>
          <w:szCs w:val="24"/>
        </w:rPr>
        <w:t xml:space="preserve"> 110822/2023 εγκύκλιο του ΥΠ.ΕΣ σχετική με τον   </w:t>
      </w:r>
    </w:p>
    <w:p w14:paraId="5B1C0688" w14:textId="77777777" w:rsidR="0092686D" w:rsidRPr="00795A76"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ορισμό Αντιδημάρχων.</w:t>
      </w:r>
    </w:p>
    <w:p w14:paraId="79AC9C30" w14:textId="70886D7F" w:rsidR="0092686D" w:rsidRDefault="0092686D" w:rsidP="005D0171">
      <w:pPr>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Pr>
          <w:rFonts w:asciiTheme="majorHAnsi" w:hAnsiTheme="majorHAnsi" w:cs="Tahoma"/>
          <w:i w:val="0"/>
          <w:sz w:val="24"/>
          <w:szCs w:val="24"/>
        </w:rPr>
        <w:t xml:space="preserve">     </w:t>
      </w:r>
      <w:r w:rsidR="005D38E8" w:rsidRPr="00795A76">
        <w:rPr>
          <w:rFonts w:asciiTheme="majorHAnsi" w:hAnsiTheme="majorHAnsi" w:cs="Tahoma"/>
          <w:i w:val="0"/>
          <w:sz w:val="24"/>
          <w:szCs w:val="24"/>
        </w:rPr>
        <w:t xml:space="preserve">Το γεγονός ότι στο Δήμο μπορεί να ορισθούν </w:t>
      </w:r>
      <w:r w:rsidR="00795A76" w:rsidRPr="00795A76">
        <w:rPr>
          <w:rFonts w:asciiTheme="majorHAnsi" w:hAnsiTheme="majorHAnsi" w:cs="Tahoma"/>
          <w:i w:val="0"/>
          <w:sz w:val="24"/>
          <w:szCs w:val="24"/>
        </w:rPr>
        <w:t>6</w:t>
      </w:r>
      <w:r w:rsidR="005D38E8" w:rsidRPr="00795A76">
        <w:rPr>
          <w:rFonts w:asciiTheme="majorHAnsi" w:hAnsiTheme="majorHAnsi" w:cs="Tahoma"/>
          <w:i w:val="0"/>
          <w:sz w:val="24"/>
          <w:szCs w:val="24"/>
        </w:rPr>
        <w:t xml:space="preserve"> Αντιδήμαρχοι</w:t>
      </w:r>
      <w:r>
        <w:rPr>
          <w:rFonts w:asciiTheme="majorHAnsi" w:hAnsiTheme="majorHAnsi" w:cs="Tahoma"/>
          <w:i w:val="0"/>
          <w:sz w:val="24"/>
          <w:szCs w:val="24"/>
        </w:rPr>
        <w:t xml:space="preserve"> δεδομένου ότι το </w:t>
      </w:r>
    </w:p>
    <w:p w14:paraId="1D13924A" w14:textId="77777777"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Ν.Π.Δ.Δ. «Δ.Ο.Κ.Α.Σ.» εμπίπτει στις διατάξεις των παρ. 2 &amp; 3 του άρθρου 30 του Ν. </w:t>
      </w:r>
    </w:p>
    <w:p w14:paraId="49EFCB4B" w14:textId="4ED7548C"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5056/2023.</w:t>
      </w:r>
    </w:p>
    <w:p w14:paraId="49C81848" w14:textId="2E0A9C0F" w:rsidR="00795A76" w:rsidRPr="0092686D" w:rsidRDefault="00795A76" w:rsidP="00A72D2D">
      <w:pPr>
        <w:pStyle w:val="a5"/>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sidRPr="0092686D">
        <w:rPr>
          <w:rFonts w:asciiTheme="majorHAnsi" w:hAnsiTheme="majorHAnsi" w:cs="Tahoma"/>
          <w:i w:val="0"/>
          <w:sz w:val="24"/>
          <w:szCs w:val="24"/>
        </w:rPr>
        <w:t xml:space="preserve"> </w:t>
      </w:r>
      <w:r w:rsidR="004C5CB3" w:rsidRPr="0092686D">
        <w:rPr>
          <w:rFonts w:asciiTheme="majorHAnsi" w:hAnsiTheme="majorHAnsi" w:cs="Tahoma"/>
          <w:i w:val="0"/>
          <w:sz w:val="24"/>
          <w:szCs w:val="24"/>
        </w:rPr>
        <w:t xml:space="preserve">   </w:t>
      </w:r>
      <w:r w:rsidRPr="0092686D">
        <w:rPr>
          <w:rFonts w:asciiTheme="majorHAnsi" w:hAnsiTheme="majorHAnsi" w:cs="Tahoma"/>
          <w:i w:val="0"/>
          <w:sz w:val="24"/>
          <w:szCs w:val="24"/>
        </w:rPr>
        <w:t xml:space="preserve"> Την εύρυθμη λειτουργία των υπηρεσιών του Δήμου Σητείας. </w:t>
      </w:r>
    </w:p>
    <w:p w14:paraId="23117BC1" w14:textId="3B90BFB3" w:rsidR="005D38E8" w:rsidRPr="00795A76" w:rsidRDefault="005D38E8" w:rsidP="005D38E8">
      <w:pPr>
        <w:widowControl w:val="0"/>
        <w:shd w:val="clear" w:color="auto" w:fill="FFFFFF"/>
        <w:autoSpaceDE w:val="0"/>
        <w:autoSpaceDN w:val="0"/>
        <w:adjustRightInd w:val="0"/>
        <w:spacing w:before="298"/>
        <w:ind w:right="10"/>
        <w:rPr>
          <w:rFonts w:asciiTheme="majorHAnsi" w:hAnsiTheme="majorHAnsi" w:cs="Arial"/>
          <w:i w:val="0"/>
          <w:sz w:val="24"/>
          <w:szCs w:val="24"/>
        </w:rPr>
      </w:pPr>
      <w:r w:rsidRPr="00795A76">
        <w:rPr>
          <w:rFonts w:asciiTheme="majorHAnsi" w:hAnsiTheme="majorHAnsi"/>
          <w:b/>
          <w:bCs/>
          <w:i w:val="0"/>
          <w:sz w:val="24"/>
          <w:szCs w:val="24"/>
        </w:rPr>
        <w:t xml:space="preserve">                                      </w:t>
      </w:r>
      <w:r w:rsidR="00795A76">
        <w:rPr>
          <w:rFonts w:asciiTheme="majorHAnsi" w:hAnsiTheme="majorHAnsi"/>
          <w:b/>
          <w:bCs/>
          <w:i w:val="0"/>
          <w:sz w:val="24"/>
          <w:szCs w:val="24"/>
        </w:rPr>
        <w:t xml:space="preserve">                            </w:t>
      </w:r>
      <w:r w:rsidRPr="00795A76">
        <w:rPr>
          <w:rFonts w:asciiTheme="majorHAnsi" w:hAnsiTheme="majorHAnsi"/>
          <w:b/>
          <w:bCs/>
          <w:i w:val="0"/>
          <w:sz w:val="24"/>
          <w:szCs w:val="24"/>
        </w:rPr>
        <w:t xml:space="preserve">  Α Π Ο Φ Α Σ Ι Ζ Ε Ι</w:t>
      </w:r>
    </w:p>
    <w:p w14:paraId="70C55255" w14:textId="77777777" w:rsidR="005D38E8" w:rsidRPr="00795A76" w:rsidRDefault="005D38E8" w:rsidP="005D38E8">
      <w:pPr>
        <w:jc w:val="both"/>
        <w:rPr>
          <w:rFonts w:asciiTheme="majorHAnsi" w:hAnsiTheme="majorHAnsi" w:cs="Arial"/>
          <w:i w:val="0"/>
          <w:sz w:val="24"/>
          <w:szCs w:val="24"/>
        </w:rPr>
      </w:pPr>
    </w:p>
    <w:p w14:paraId="78C90AE4" w14:textId="3D613BC4" w:rsidR="00795A76" w:rsidRDefault="005D38E8" w:rsidP="000B6CBC">
      <w:pPr>
        <w:jc w:val="both"/>
        <w:rPr>
          <w:rFonts w:asciiTheme="majorHAnsi" w:hAnsiTheme="majorHAnsi" w:cs="Arial"/>
          <w:i w:val="0"/>
          <w:sz w:val="24"/>
          <w:szCs w:val="24"/>
        </w:rPr>
      </w:pPr>
      <w:r w:rsidRPr="00795A76">
        <w:rPr>
          <w:rFonts w:asciiTheme="majorHAnsi" w:hAnsiTheme="majorHAnsi" w:cs="Arial"/>
          <w:i w:val="0"/>
          <w:sz w:val="24"/>
          <w:szCs w:val="24"/>
        </w:rPr>
        <w:t>Ορίζει τ</w:t>
      </w:r>
      <w:r w:rsidR="00BD76CC" w:rsidRPr="00795A76">
        <w:rPr>
          <w:rFonts w:asciiTheme="majorHAnsi" w:hAnsiTheme="majorHAnsi" w:cs="Arial"/>
          <w:i w:val="0"/>
          <w:sz w:val="24"/>
          <w:szCs w:val="24"/>
        </w:rPr>
        <w:t>ο</w:t>
      </w:r>
      <w:r w:rsidRPr="00795A76">
        <w:rPr>
          <w:rFonts w:asciiTheme="majorHAnsi" w:hAnsiTheme="majorHAnsi" w:cs="Arial"/>
          <w:i w:val="0"/>
          <w:sz w:val="24"/>
          <w:szCs w:val="24"/>
        </w:rPr>
        <w:t xml:space="preserve"> δημοτικ</w:t>
      </w:r>
      <w:r w:rsidR="00BD76CC" w:rsidRPr="00795A76">
        <w:rPr>
          <w:rFonts w:asciiTheme="majorHAnsi" w:hAnsiTheme="majorHAnsi" w:cs="Arial"/>
          <w:i w:val="0"/>
          <w:sz w:val="24"/>
          <w:szCs w:val="24"/>
        </w:rPr>
        <w:t>ό</w:t>
      </w:r>
      <w:r w:rsidRPr="00795A76">
        <w:rPr>
          <w:rFonts w:asciiTheme="majorHAnsi" w:hAnsiTheme="majorHAnsi" w:cs="Arial"/>
          <w:i w:val="0"/>
          <w:sz w:val="24"/>
          <w:szCs w:val="24"/>
        </w:rPr>
        <w:t xml:space="preserve"> σύμβουλο της πλειοψηφίας</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κ.</w:t>
      </w:r>
      <w:r w:rsidRPr="00795A76">
        <w:rPr>
          <w:rFonts w:asciiTheme="majorHAnsi" w:hAnsiTheme="majorHAnsi" w:cs="Arial"/>
          <w:b/>
          <w:i w:val="0"/>
          <w:sz w:val="24"/>
          <w:szCs w:val="24"/>
        </w:rPr>
        <w:t xml:space="preserve"> </w:t>
      </w:r>
      <w:proofErr w:type="spellStart"/>
      <w:r w:rsidR="00BD76CC" w:rsidRPr="00795A76">
        <w:rPr>
          <w:rFonts w:asciiTheme="majorHAnsi" w:hAnsiTheme="majorHAnsi" w:cs="Arial"/>
          <w:b/>
          <w:i w:val="0"/>
          <w:sz w:val="24"/>
          <w:szCs w:val="24"/>
        </w:rPr>
        <w:t>Λυμπερίου</w:t>
      </w:r>
      <w:proofErr w:type="spellEnd"/>
      <w:r w:rsidR="00BD76CC" w:rsidRPr="00795A76">
        <w:rPr>
          <w:rFonts w:asciiTheme="majorHAnsi" w:hAnsiTheme="majorHAnsi" w:cs="Arial"/>
          <w:b/>
          <w:i w:val="0"/>
          <w:sz w:val="24"/>
          <w:szCs w:val="24"/>
        </w:rPr>
        <w:t xml:space="preserve"> Κων/νο</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 xml:space="preserve">ως  Αντιδήμαρχο του Δήμου Σητείας, </w:t>
      </w:r>
      <w:r w:rsidR="004C5CB3" w:rsidRPr="00795A76">
        <w:rPr>
          <w:rFonts w:asciiTheme="majorHAnsi" w:hAnsiTheme="majorHAnsi"/>
          <w:i w:val="0"/>
          <w:sz w:val="24"/>
          <w:szCs w:val="24"/>
        </w:rPr>
        <w:t xml:space="preserve">με θητεία από </w:t>
      </w:r>
      <w:r w:rsidR="00BD76CC" w:rsidRPr="00795A76">
        <w:rPr>
          <w:rFonts w:asciiTheme="majorHAnsi" w:hAnsiTheme="majorHAnsi"/>
          <w:i w:val="0"/>
          <w:sz w:val="24"/>
          <w:szCs w:val="24"/>
        </w:rPr>
        <w:t>0</w:t>
      </w:r>
      <w:r w:rsidR="00EB1D5D">
        <w:rPr>
          <w:rFonts w:asciiTheme="majorHAnsi" w:hAnsiTheme="majorHAnsi"/>
          <w:i w:val="0"/>
          <w:sz w:val="24"/>
          <w:szCs w:val="24"/>
        </w:rPr>
        <w:t>2</w:t>
      </w:r>
      <w:r w:rsidR="004C5CB3" w:rsidRPr="00795A76">
        <w:rPr>
          <w:rFonts w:asciiTheme="majorHAnsi" w:hAnsiTheme="majorHAnsi"/>
          <w:i w:val="0"/>
          <w:sz w:val="24"/>
          <w:szCs w:val="24"/>
        </w:rPr>
        <w:t>-</w:t>
      </w:r>
      <w:r w:rsidR="00BD76CC" w:rsidRPr="00795A76">
        <w:rPr>
          <w:rFonts w:asciiTheme="majorHAnsi" w:hAnsiTheme="majorHAnsi"/>
          <w:i w:val="0"/>
          <w:sz w:val="24"/>
          <w:szCs w:val="24"/>
        </w:rPr>
        <w:t>01</w:t>
      </w:r>
      <w:r w:rsidR="004C5CB3" w:rsidRPr="00795A76">
        <w:rPr>
          <w:rFonts w:asciiTheme="majorHAnsi" w:hAnsiTheme="majorHAnsi"/>
          <w:i w:val="0"/>
          <w:sz w:val="24"/>
          <w:szCs w:val="24"/>
        </w:rPr>
        <w:t>-20</w:t>
      </w:r>
      <w:r w:rsidR="00BD76CC" w:rsidRPr="00795A76">
        <w:rPr>
          <w:rFonts w:asciiTheme="majorHAnsi" w:hAnsiTheme="majorHAnsi"/>
          <w:i w:val="0"/>
          <w:sz w:val="24"/>
          <w:szCs w:val="24"/>
        </w:rPr>
        <w:t>24</w:t>
      </w:r>
      <w:r w:rsidR="004C5CB3" w:rsidRPr="00795A76">
        <w:rPr>
          <w:rFonts w:asciiTheme="majorHAnsi" w:hAnsiTheme="majorHAnsi"/>
          <w:i w:val="0"/>
          <w:sz w:val="24"/>
          <w:szCs w:val="24"/>
        </w:rPr>
        <w:t xml:space="preserve"> μέχρι </w:t>
      </w:r>
      <w:r w:rsidR="00A07010">
        <w:rPr>
          <w:rFonts w:asciiTheme="majorHAnsi" w:hAnsiTheme="majorHAnsi"/>
          <w:i w:val="0"/>
          <w:sz w:val="24"/>
          <w:szCs w:val="24"/>
        </w:rPr>
        <w:t>0</w:t>
      </w:r>
      <w:r w:rsidR="00BD76CC" w:rsidRPr="00795A76">
        <w:rPr>
          <w:rFonts w:asciiTheme="majorHAnsi" w:hAnsiTheme="majorHAnsi"/>
          <w:i w:val="0"/>
          <w:sz w:val="24"/>
          <w:szCs w:val="24"/>
        </w:rPr>
        <w:t>1</w:t>
      </w:r>
      <w:r w:rsidR="004C5CB3" w:rsidRPr="00795A76">
        <w:rPr>
          <w:rFonts w:asciiTheme="majorHAnsi" w:hAnsiTheme="majorHAnsi"/>
          <w:i w:val="0"/>
          <w:sz w:val="24"/>
          <w:szCs w:val="24"/>
        </w:rPr>
        <w:t>-</w:t>
      </w:r>
      <w:r w:rsidR="00A07010">
        <w:rPr>
          <w:rFonts w:asciiTheme="majorHAnsi" w:hAnsiTheme="majorHAnsi"/>
          <w:i w:val="0"/>
          <w:sz w:val="24"/>
          <w:szCs w:val="24"/>
        </w:rPr>
        <w:t>0</w:t>
      </w:r>
      <w:r w:rsidR="00BD76CC" w:rsidRPr="00795A76">
        <w:rPr>
          <w:rFonts w:asciiTheme="majorHAnsi" w:hAnsiTheme="majorHAnsi"/>
          <w:i w:val="0"/>
          <w:sz w:val="24"/>
          <w:szCs w:val="24"/>
        </w:rPr>
        <w:t>1</w:t>
      </w:r>
      <w:r w:rsidR="004C5CB3" w:rsidRPr="00795A76">
        <w:rPr>
          <w:rFonts w:asciiTheme="majorHAnsi" w:hAnsiTheme="majorHAnsi"/>
          <w:i w:val="0"/>
          <w:sz w:val="24"/>
          <w:szCs w:val="24"/>
        </w:rPr>
        <w:t>-202</w:t>
      </w:r>
      <w:r w:rsidR="00A07010">
        <w:rPr>
          <w:rFonts w:asciiTheme="majorHAnsi" w:hAnsiTheme="majorHAnsi"/>
          <w:i w:val="0"/>
          <w:sz w:val="24"/>
          <w:szCs w:val="24"/>
        </w:rPr>
        <w:t>5</w:t>
      </w:r>
      <w:r w:rsidR="004C5CB3" w:rsidRPr="00795A76">
        <w:rPr>
          <w:rFonts w:asciiTheme="majorHAnsi" w:hAnsiTheme="majorHAnsi"/>
          <w:i w:val="0"/>
          <w:sz w:val="24"/>
          <w:szCs w:val="24"/>
        </w:rPr>
        <w:t>, εντός της τρέχουσας δημοτικής περιόδου μεταβιβάζοντας σε αυτ</w:t>
      </w:r>
      <w:r w:rsidR="00BD76CC" w:rsidRPr="00795A76">
        <w:rPr>
          <w:rFonts w:asciiTheme="majorHAnsi" w:hAnsiTheme="majorHAnsi"/>
          <w:i w:val="0"/>
          <w:sz w:val="24"/>
          <w:szCs w:val="24"/>
        </w:rPr>
        <w:t>ό</w:t>
      </w:r>
      <w:r w:rsidR="004C5CB3" w:rsidRPr="00795A76">
        <w:rPr>
          <w:rFonts w:asciiTheme="majorHAnsi" w:hAnsiTheme="majorHAnsi"/>
          <w:i w:val="0"/>
          <w:sz w:val="24"/>
          <w:szCs w:val="24"/>
        </w:rPr>
        <w:t>ν</w:t>
      </w:r>
      <w:r w:rsidR="000F66FF">
        <w:rPr>
          <w:rFonts w:asciiTheme="majorHAnsi" w:hAnsiTheme="majorHAnsi"/>
          <w:i w:val="0"/>
          <w:sz w:val="24"/>
          <w:szCs w:val="24"/>
        </w:rPr>
        <w:t xml:space="preserve"> </w:t>
      </w:r>
      <w:r w:rsidR="000B6CBC">
        <w:rPr>
          <w:rFonts w:asciiTheme="majorHAnsi" w:hAnsiTheme="majorHAnsi" w:cs="Arial"/>
          <w:i w:val="0"/>
          <w:sz w:val="24"/>
          <w:szCs w:val="24"/>
        </w:rPr>
        <w:t>τ</w:t>
      </w:r>
      <w:r w:rsidR="00795A76" w:rsidRPr="000B6CBC">
        <w:rPr>
          <w:rFonts w:asciiTheme="majorHAnsi" w:hAnsiTheme="majorHAnsi" w:cs="Arial"/>
          <w:i w:val="0"/>
          <w:sz w:val="24"/>
          <w:szCs w:val="24"/>
        </w:rPr>
        <w:t xml:space="preserve">ις παρακάτω, </w:t>
      </w:r>
      <w:r w:rsidR="00795A76" w:rsidRPr="000B6CBC">
        <w:rPr>
          <w:rFonts w:asciiTheme="majorHAnsi" w:hAnsiTheme="majorHAnsi" w:cs="Arial"/>
          <w:i w:val="0"/>
          <w:sz w:val="24"/>
          <w:szCs w:val="24"/>
          <w:u w:val="single"/>
        </w:rPr>
        <w:t>καθ’ ύλην</w:t>
      </w:r>
      <w:r w:rsidR="00795A76" w:rsidRPr="000B6CBC">
        <w:rPr>
          <w:rFonts w:asciiTheme="majorHAnsi" w:hAnsiTheme="majorHAnsi" w:cs="Arial"/>
          <w:i w:val="0"/>
          <w:sz w:val="24"/>
          <w:szCs w:val="24"/>
        </w:rPr>
        <w:t>, αρμοδιότητες:</w:t>
      </w:r>
    </w:p>
    <w:p w14:paraId="622E010A" w14:textId="53A77853" w:rsidR="000B6CBC" w:rsidRPr="000B6CBC" w:rsidRDefault="000B6CBC" w:rsidP="000B6CBC">
      <w:pPr>
        <w:jc w:val="both"/>
        <w:rPr>
          <w:rFonts w:asciiTheme="majorHAnsi" w:hAnsiTheme="majorHAnsi" w:cs="Arial"/>
          <w:i w:val="0"/>
          <w:sz w:val="24"/>
          <w:szCs w:val="24"/>
        </w:rPr>
      </w:pPr>
    </w:p>
    <w:p w14:paraId="5ABFE3DD" w14:textId="15D4AA77" w:rsidR="000B6CBC" w:rsidRPr="00795A76" w:rsidRDefault="000B6CBC" w:rsidP="000B6CBC">
      <w:pPr>
        <w:jc w:val="both"/>
        <w:rPr>
          <w:rFonts w:asciiTheme="majorHAnsi" w:hAnsiTheme="majorHAnsi" w:cs="Arial"/>
          <w:i w:val="0"/>
          <w:sz w:val="24"/>
          <w:szCs w:val="24"/>
        </w:rPr>
      </w:pPr>
      <w:r>
        <w:rPr>
          <w:rFonts w:asciiTheme="majorHAnsi" w:hAnsiTheme="majorHAnsi" w:cs="Arial"/>
          <w:i w:val="0"/>
          <w:sz w:val="24"/>
          <w:szCs w:val="24"/>
        </w:rPr>
        <w:t>α)</w:t>
      </w:r>
      <w:r w:rsidRPr="00795A76">
        <w:rPr>
          <w:rFonts w:asciiTheme="majorHAnsi" w:hAnsiTheme="majorHAnsi" w:cs="Arial"/>
          <w:i w:val="0"/>
          <w:sz w:val="24"/>
          <w:szCs w:val="24"/>
        </w:rPr>
        <w:t xml:space="preserve">   Την αναπλήρωση του Δημάρχου σε περίπτωση απουσίας.</w:t>
      </w:r>
    </w:p>
    <w:p w14:paraId="53B3C2D7" w14:textId="77777777" w:rsidR="00795A76" w:rsidRPr="00795A76" w:rsidRDefault="00795A76" w:rsidP="00795A76">
      <w:pPr>
        <w:jc w:val="both"/>
        <w:rPr>
          <w:rFonts w:asciiTheme="majorHAnsi" w:hAnsiTheme="majorHAnsi" w:cs="Arial"/>
          <w:i w:val="0"/>
          <w:sz w:val="24"/>
          <w:szCs w:val="24"/>
        </w:rPr>
      </w:pPr>
    </w:p>
    <w:p w14:paraId="32468F3E" w14:textId="78D99433" w:rsidR="00795A76" w:rsidRPr="00795A76" w:rsidRDefault="000B6CBC" w:rsidP="00795A76">
      <w:pPr>
        <w:jc w:val="both"/>
        <w:rPr>
          <w:rFonts w:asciiTheme="majorHAnsi" w:hAnsiTheme="majorHAnsi" w:cs="Arial"/>
          <w:i w:val="0"/>
          <w:sz w:val="24"/>
          <w:szCs w:val="24"/>
        </w:rPr>
      </w:pPr>
      <w:r>
        <w:rPr>
          <w:rFonts w:asciiTheme="majorHAnsi" w:hAnsiTheme="majorHAnsi" w:cs="Arial"/>
          <w:i w:val="0"/>
          <w:sz w:val="24"/>
          <w:szCs w:val="24"/>
        </w:rPr>
        <w:t>β</w:t>
      </w:r>
      <w:r w:rsidR="00795A76" w:rsidRPr="00795A76">
        <w:rPr>
          <w:rFonts w:asciiTheme="majorHAnsi" w:hAnsiTheme="majorHAnsi" w:cs="Arial"/>
          <w:i w:val="0"/>
          <w:sz w:val="24"/>
          <w:szCs w:val="24"/>
        </w:rPr>
        <w:t>)   την εποπτεία της Διεύθυνσης Διοικητικών Υπηρεσιών</w:t>
      </w:r>
      <w:r w:rsidR="00731878">
        <w:rPr>
          <w:rFonts w:asciiTheme="majorHAnsi" w:hAnsiTheme="majorHAnsi" w:cs="Arial"/>
          <w:i w:val="0"/>
          <w:sz w:val="24"/>
          <w:szCs w:val="24"/>
        </w:rPr>
        <w:t xml:space="preserve"> και ιδίως </w:t>
      </w:r>
      <w:r w:rsidR="00795A76" w:rsidRPr="00795A76">
        <w:rPr>
          <w:rFonts w:asciiTheme="majorHAnsi" w:hAnsiTheme="majorHAnsi" w:cs="Arial"/>
          <w:i w:val="0"/>
          <w:sz w:val="24"/>
          <w:szCs w:val="24"/>
        </w:rPr>
        <w:t>:</w:t>
      </w:r>
    </w:p>
    <w:p w14:paraId="57F20EE5" w14:textId="77777777" w:rsidR="00795A76" w:rsidRPr="00795A76" w:rsidRDefault="00795A76" w:rsidP="00795A76">
      <w:pPr>
        <w:jc w:val="both"/>
        <w:rPr>
          <w:rFonts w:asciiTheme="majorHAnsi" w:hAnsiTheme="majorHAnsi" w:cs="Arial"/>
          <w:i w:val="0"/>
          <w:sz w:val="24"/>
          <w:szCs w:val="24"/>
        </w:rPr>
      </w:pPr>
    </w:p>
    <w:p w14:paraId="7C324B11" w14:textId="77777777" w:rsidR="00795A76" w:rsidRPr="00795A76" w:rsidRDefault="00795A76" w:rsidP="00795A76">
      <w:pPr>
        <w:numPr>
          <w:ilvl w:val="0"/>
          <w:numId w:val="5"/>
        </w:numPr>
        <w:ind w:left="426" w:hanging="284"/>
        <w:jc w:val="both"/>
        <w:rPr>
          <w:rFonts w:asciiTheme="majorHAnsi" w:hAnsiTheme="majorHAnsi" w:cs="Arial"/>
          <w:b/>
          <w:i w:val="0"/>
          <w:sz w:val="24"/>
          <w:szCs w:val="24"/>
        </w:rPr>
      </w:pPr>
      <w:r w:rsidRPr="00795A76">
        <w:rPr>
          <w:rStyle w:val="a4"/>
          <w:rFonts w:asciiTheme="majorHAnsi" w:hAnsiTheme="majorHAnsi" w:cs="Arial"/>
          <w:b w:val="0"/>
          <w:i w:val="0"/>
          <w:sz w:val="24"/>
          <w:szCs w:val="24"/>
          <w:bdr w:val="none" w:sz="0" w:space="0" w:color="auto" w:frame="1"/>
        </w:rPr>
        <w:t xml:space="preserve">την εποπτεία και ευθύνη των Διοικητικών Υπηρεσιών, των ΚΕΠ και των αντίστοιχων οργανικών μονάδων. </w:t>
      </w:r>
    </w:p>
    <w:p w14:paraId="3076D040"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την εποπτεία του συνόλου του προσωπικού του Δήμου.</w:t>
      </w:r>
    </w:p>
    <w:p w14:paraId="591FF181" w14:textId="77777777" w:rsidR="00795A76" w:rsidRPr="00795A76" w:rsidRDefault="00795A76" w:rsidP="00795A76">
      <w:pPr>
        <w:numPr>
          <w:ilvl w:val="0"/>
          <w:numId w:val="5"/>
        </w:numPr>
        <w:ind w:left="426" w:hanging="284"/>
        <w:jc w:val="both"/>
        <w:rPr>
          <w:rFonts w:asciiTheme="majorHAnsi" w:hAnsiTheme="majorHAnsi" w:cs="Arial"/>
          <w:b/>
          <w:i w:val="0"/>
          <w:sz w:val="24"/>
          <w:szCs w:val="24"/>
        </w:rPr>
      </w:pPr>
      <w:r w:rsidRPr="00795A76">
        <w:rPr>
          <w:rFonts w:asciiTheme="majorHAnsi" w:hAnsiTheme="majorHAnsi" w:cs="Arial"/>
          <w:i w:val="0"/>
          <w:sz w:val="24"/>
          <w:szCs w:val="24"/>
        </w:rPr>
        <w:t>την έκδοση των αποφάσεων δημοτικής κατάστασης και ληξιαρχείου.</w:t>
      </w:r>
    </w:p>
    <w:p w14:paraId="3980BBEE"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 xml:space="preserve">την έκδοση των πράξεων των υπηρεσιακών μεταβολών του προσωπικού. </w:t>
      </w:r>
    </w:p>
    <w:p w14:paraId="1AB659AD"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 χορήγηση των αδειών του προσωπικού.</w:t>
      </w:r>
    </w:p>
    <w:p w14:paraId="609B0EDF"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την εξυπηρέτηση και ενημέρωση των πολιτών.</w:t>
      </w:r>
    </w:p>
    <w:p w14:paraId="66DB00D5" w14:textId="77777777" w:rsidR="00795A76" w:rsidRDefault="00795A76" w:rsidP="00795A76">
      <w:pPr>
        <w:jc w:val="both"/>
        <w:rPr>
          <w:rFonts w:asciiTheme="majorHAnsi" w:hAnsiTheme="majorHAnsi" w:cs="Arial"/>
          <w:i w:val="0"/>
          <w:sz w:val="24"/>
          <w:szCs w:val="24"/>
        </w:rPr>
      </w:pPr>
    </w:p>
    <w:p w14:paraId="15FEC82B" w14:textId="77777777" w:rsidR="00795A76" w:rsidRPr="00795A76" w:rsidRDefault="00795A76" w:rsidP="00795A76">
      <w:pPr>
        <w:jc w:val="both"/>
        <w:rPr>
          <w:rFonts w:asciiTheme="majorHAnsi" w:hAnsiTheme="majorHAnsi" w:cs="Arial"/>
          <w:i w:val="0"/>
          <w:sz w:val="24"/>
          <w:szCs w:val="24"/>
        </w:rPr>
      </w:pPr>
    </w:p>
    <w:p w14:paraId="58456A94" w14:textId="70FD37FE" w:rsidR="00795A76" w:rsidRDefault="000B6CBC" w:rsidP="00795A76">
      <w:pPr>
        <w:jc w:val="both"/>
        <w:rPr>
          <w:rFonts w:asciiTheme="majorHAnsi" w:hAnsiTheme="majorHAnsi" w:cs="Arial"/>
          <w:i w:val="0"/>
          <w:sz w:val="24"/>
          <w:szCs w:val="24"/>
        </w:rPr>
      </w:pPr>
      <w:r>
        <w:rPr>
          <w:rFonts w:asciiTheme="majorHAnsi" w:hAnsiTheme="majorHAnsi" w:cs="Arial"/>
          <w:i w:val="0"/>
          <w:sz w:val="24"/>
          <w:szCs w:val="24"/>
        </w:rPr>
        <w:t>γ</w:t>
      </w:r>
      <w:r w:rsidR="00795A76" w:rsidRPr="00795A76">
        <w:rPr>
          <w:rFonts w:asciiTheme="majorHAnsi" w:hAnsiTheme="majorHAnsi" w:cs="Arial"/>
          <w:i w:val="0"/>
          <w:sz w:val="24"/>
          <w:szCs w:val="24"/>
        </w:rPr>
        <w:t xml:space="preserve">)  </w:t>
      </w:r>
      <w:bookmarkStart w:id="0" w:name="_Hlk155096277"/>
      <w:r w:rsidR="00795A76" w:rsidRPr="00795A76">
        <w:rPr>
          <w:rFonts w:asciiTheme="majorHAnsi" w:hAnsiTheme="majorHAnsi" w:cs="Arial"/>
          <w:i w:val="0"/>
          <w:sz w:val="24"/>
          <w:szCs w:val="24"/>
        </w:rPr>
        <w:t xml:space="preserve">την εποπτεία και ευθύνη του Αυτοτελούς Τμήματος </w:t>
      </w:r>
      <w:bookmarkEnd w:id="0"/>
      <w:r w:rsidR="00795A76" w:rsidRPr="00795A76">
        <w:rPr>
          <w:rFonts w:asciiTheme="majorHAnsi" w:hAnsiTheme="majorHAnsi" w:cs="Arial"/>
          <w:i w:val="0"/>
          <w:sz w:val="24"/>
          <w:szCs w:val="24"/>
        </w:rPr>
        <w:t xml:space="preserve">Κοινωνικής Προστασίας, </w:t>
      </w:r>
      <w:r w:rsidR="00795A76">
        <w:rPr>
          <w:rFonts w:asciiTheme="majorHAnsi" w:hAnsiTheme="majorHAnsi" w:cs="Arial"/>
          <w:i w:val="0"/>
          <w:sz w:val="24"/>
          <w:szCs w:val="24"/>
        </w:rPr>
        <w:t xml:space="preserve">   </w:t>
      </w:r>
    </w:p>
    <w:p w14:paraId="1A9843CB" w14:textId="77777777" w:rsidR="00795A76" w:rsidRDefault="00795A76" w:rsidP="00795A76">
      <w:pPr>
        <w:jc w:val="both"/>
        <w:rPr>
          <w:rFonts w:asciiTheme="majorHAnsi" w:hAnsiTheme="majorHAnsi" w:cs="Arial"/>
          <w:bCs/>
          <w:i w:val="0"/>
          <w:sz w:val="24"/>
          <w:szCs w:val="24"/>
        </w:rPr>
      </w:pPr>
      <w:r>
        <w:rPr>
          <w:rFonts w:asciiTheme="majorHAnsi" w:hAnsiTheme="majorHAnsi" w:cs="Arial"/>
          <w:i w:val="0"/>
          <w:sz w:val="24"/>
          <w:szCs w:val="24"/>
        </w:rPr>
        <w:t xml:space="preserve">      </w:t>
      </w:r>
      <w:r w:rsidRPr="00795A76">
        <w:rPr>
          <w:rFonts w:asciiTheme="majorHAnsi" w:hAnsiTheme="majorHAnsi" w:cs="Arial"/>
          <w:i w:val="0"/>
          <w:sz w:val="24"/>
          <w:szCs w:val="24"/>
        </w:rPr>
        <w:t>Παιδείας και Πολιτισμού,</w:t>
      </w:r>
      <w:r w:rsidRPr="00795A76">
        <w:rPr>
          <w:rFonts w:asciiTheme="majorHAnsi" w:hAnsiTheme="majorHAnsi" w:cs="Arial"/>
          <w:b/>
          <w:i w:val="0"/>
          <w:sz w:val="24"/>
          <w:szCs w:val="24"/>
        </w:rPr>
        <w:t xml:space="preserve"> </w:t>
      </w:r>
      <w:r w:rsidRPr="00795A76">
        <w:rPr>
          <w:rFonts w:asciiTheme="majorHAnsi" w:hAnsiTheme="majorHAnsi" w:cs="Arial"/>
          <w:bCs/>
          <w:i w:val="0"/>
          <w:sz w:val="24"/>
          <w:szCs w:val="24"/>
        </w:rPr>
        <w:t>στο κομμάτι που αφορά</w:t>
      </w:r>
      <w:r w:rsidRPr="00795A76">
        <w:rPr>
          <w:rFonts w:asciiTheme="majorHAnsi" w:hAnsiTheme="majorHAnsi" w:cs="Arial"/>
          <w:b/>
          <w:i w:val="0"/>
          <w:sz w:val="24"/>
          <w:szCs w:val="24"/>
        </w:rPr>
        <w:t xml:space="preserve"> </w:t>
      </w:r>
      <w:r w:rsidRPr="00795A76">
        <w:rPr>
          <w:rFonts w:asciiTheme="majorHAnsi" w:hAnsiTheme="majorHAnsi" w:cs="Arial"/>
          <w:bCs/>
          <w:i w:val="0"/>
          <w:sz w:val="24"/>
          <w:szCs w:val="24"/>
        </w:rPr>
        <w:t xml:space="preserve">την Παιδεία και τον Αθλητισμό </w:t>
      </w:r>
    </w:p>
    <w:p w14:paraId="44ECB35D" w14:textId="3B5EB36A" w:rsidR="00795A76" w:rsidRPr="00795A76" w:rsidRDefault="00795A76" w:rsidP="00795A76">
      <w:pPr>
        <w:jc w:val="both"/>
        <w:rPr>
          <w:rFonts w:asciiTheme="majorHAnsi" w:hAnsiTheme="majorHAnsi" w:cs="Arial"/>
          <w:i w:val="0"/>
          <w:sz w:val="24"/>
          <w:szCs w:val="24"/>
        </w:rPr>
      </w:pPr>
      <w:r>
        <w:rPr>
          <w:rFonts w:asciiTheme="majorHAnsi" w:hAnsiTheme="majorHAnsi" w:cs="Arial"/>
          <w:bCs/>
          <w:i w:val="0"/>
          <w:sz w:val="24"/>
          <w:szCs w:val="24"/>
        </w:rPr>
        <w:t xml:space="preserve">       </w:t>
      </w:r>
      <w:r w:rsidRPr="00795A76">
        <w:rPr>
          <w:rFonts w:asciiTheme="majorHAnsi" w:hAnsiTheme="majorHAnsi" w:cs="Arial"/>
          <w:i w:val="0"/>
          <w:sz w:val="24"/>
          <w:szCs w:val="24"/>
        </w:rPr>
        <w:t>και ιδίως:</w:t>
      </w:r>
    </w:p>
    <w:p w14:paraId="5A9B25F1"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lastRenderedPageBreak/>
        <w:t>την ευθύνη για την προώθηση της Δια Βίου Μάθησης καθώς και το σχεδιασμό και την εφαρμογή προγραμμάτων Παιδείας, και Νέας Γενιάς.</w:t>
      </w:r>
    </w:p>
    <w:p w14:paraId="0D0B6206"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Την ευθύνη παρακολούθησης της εύρυθμης λειτουργίας των σχολικών μονάδων του Δήμου.</w:t>
      </w:r>
    </w:p>
    <w:p w14:paraId="08BC40FF"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Την ευθύνη για το σχεδιασμό και  την εφαρμογή πολιτικών, προγραμμάτων και δράσεων για την προώθηση του τοπικού αθλητισμού και την παροχή δυνατοτήτων  άθλησης στους κατοίκους.</w:t>
      </w:r>
    </w:p>
    <w:p w14:paraId="39162EAF" w14:textId="77777777" w:rsidR="00795A76" w:rsidRP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την εποπτεία λειτουργίας των δομών: ΒΡΕΦΙΚΟΙ- ΠΑΙΔΙΚΟΙ ΣΤΑΘΜΟΙ και ΑΘΛΗΤΙΚΕΣ ΕΓΚΑΤΑΣΤΑΣΕΙΣ.</w:t>
      </w:r>
    </w:p>
    <w:p w14:paraId="2309C452" w14:textId="77777777" w:rsidR="00795A76" w:rsidRDefault="00795A76" w:rsidP="00795A76">
      <w:pPr>
        <w:numPr>
          <w:ilvl w:val="0"/>
          <w:numId w:val="5"/>
        </w:numPr>
        <w:ind w:left="426" w:hanging="284"/>
        <w:jc w:val="both"/>
        <w:rPr>
          <w:rFonts w:asciiTheme="majorHAnsi" w:hAnsiTheme="majorHAnsi" w:cs="Arial"/>
          <w:i w:val="0"/>
          <w:sz w:val="24"/>
          <w:szCs w:val="24"/>
        </w:rPr>
      </w:pPr>
      <w:r w:rsidRPr="00795A76">
        <w:rPr>
          <w:rFonts w:asciiTheme="majorHAnsi" w:hAnsiTheme="majorHAnsi" w:cs="Arial"/>
          <w:i w:val="0"/>
          <w:sz w:val="24"/>
          <w:szCs w:val="24"/>
        </w:rPr>
        <w:t>την έκδοση και υπογραφή όλων των αποφάσεων, εγγράφων και δικαιολογητικών που σχετίζονται με τις πιο πάνω ανατιθέμενες αρμοδιότητες, εκτός από εκείνα τα έγγραφα που θεωρούνται μείζονος σημασίας καθώς και όλα τα έγγραφα που απευθύνονται προς υπερκείμενη αρχή.</w:t>
      </w:r>
    </w:p>
    <w:p w14:paraId="283CAF54" w14:textId="77777777" w:rsidR="00973E6F" w:rsidRDefault="00973E6F" w:rsidP="00973E6F">
      <w:pPr>
        <w:ind w:left="426"/>
        <w:jc w:val="both"/>
        <w:rPr>
          <w:rFonts w:asciiTheme="majorHAnsi" w:hAnsiTheme="majorHAnsi" w:cs="Arial"/>
          <w:i w:val="0"/>
          <w:sz w:val="24"/>
          <w:szCs w:val="24"/>
        </w:rPr>
      </w:pPr>
    </w:p>
    <w:p w14:paraId="21BBD6F0" w14:textId="3ED0E32C" w:rsidR="00973E6F" w:rsidRPr="00795A76" w:rsidRDefault="000B6CBC" w:rsidP="00973E6F">
      <w:pPr>
        <w:ind w:left="30"/>
        <w:jc w:val="both"/>
        <w:rPr>
          <w:rFonts w:asciiTheme="majorHAnsi" w:hAnsiTheme="majorHAnsi" w:cs="Arial"/>
          <w:i w:val="0"/>
          <w:sz w:val="24"/>
          <w:szCs w:val="24"/>
        </w:rPr>
      </w:pPr>
      <w:r>
        <w:rPr>
          <w:rFonts w:asciiTheme="majorHAnsi" w:hAnsiTheme="majorHAnsi" w:cs="Arial"/>
          <w:i w:val="0"/>
          <w:sz w:val="24"/>
          <w:szCs w:val="24"/>
        </w:rPr>
        <w:t>δ</w:t>
      </w:r>
      <w:r w:rsidR="00973E6F">
        <w:rPr>
          <w:rFonts w:asciiTheme="majorHAnsi" w:hAnsiTheme="majorHAnsi" w:cs="Arial"/>
          <w:i w:val="0"/>
          <w:sz w:val="24"/>
          <w:szCs w:val="24"/>
        </w:rPr>
        <w:t xml:space="preserve">) </w:t>
      </w:r>
      <w:r w:rsidR="00973E6F" w:rsidRPr="00795A76">
        <w:rPr>
          <w:rFonts w:asciiTheme="majorHAnsi" w:hAnsiTheme="majorHAnsi" w:cs="Arial"/>
          <w:i w:val="0"/>
          <w:sz w:val="24"/>
          <w:szCs w:val="24"/>
        </w:rPr>
        <w:t>την εποπτεία και ευθύνη του Αυτοτελούς Τμήματος</w:t>
      </w:r>
      <w:r w:rsidR="00973E6F">
        <w:rPr>
          <w:rFonts w:asciiTheme="majorHAnsi" w:hAnsiTheme="majorHAnsi" w:cs="Arial"/>
          <w:i w:val="0"/>
          <w:sz w:val="24"/>
          <w:szCs w:val="24"/>
        </w:rPr>
        <w:t xml:space="preserve"> Προγραμματισμού, Οργάνωσης και </w:t>
      </w:r>
      <w:r w:rsidR="004C3ACD">
        <w:rPr>
          <w:rFonts w:asciiTheme="majorHAnsi" w:hAnsiTheme="majorHAnsi" w:cs="Arial"/>
          <w:i w:val="0"/>
          <w:sz w:val="24"/>
          <w:szCs w:val="24"/>
        </w:rPr>
        <w:t>Π</w:t>
      </w:r>
      <w:r w:rsidR="00973E6F">
        <w:rPr>
          <w:rFonts w:asciiTheme="majorHAnsi" w:hAnsiTheme="majorHAnsi" w:cs="Arial"/>
          <w:i w:val="0"/>
          <w:sz w:val="24"/>
          <w:szCs w:val="24"/>
        </w:rPr>
        <w:t xml:space="preserve">ληροφορικής και ιδίως </w:t>
      </w:r>
      <w:r w:rsidR="00973E6F" w:rsidRPr="00795A76">
        <w:rPr>
          <w:rFonts w:asciiTheme="majorHAnsi" w:hAnsiTheme="majorHAnsi" w:cs="Arial"/>
          <w:i w:val="0"/>
          <w:sz w:val="24"/>
          <w:szCs w:val="24"/>
        </w:rPr>
        <w:t>την ευθύνη για την ανάπτυξη, επέκταση και βελτίωση των συστημάτων</w:t>
      </w:r>
      <w:r w:rsidR="00973E6F">
        <w:rPr>
          <w:rFonts w:asciiTheme="majorHAnsi" w:hAnsiTheme="majorHAnsi" w:cs="Arial"/>
          <w:i w:val="0"/>
          <w:sz w:val="24"/>
          <w:szCs w:val="24"/>
        </w:rPr>
        <w:t xml:space="preserve"> </w:t>
      </w:r>
      <w:r w:rsidR="00973E6F" w:rsidRPr="00795A76">
        <w:rPr>
          <w:rFonts w:asciiTheme="majorHAnsi" w:hAnsiTheme="majorHAnsi" w:cs="Arial"/>
          <w:i w:val="0"/>
          <w:sz w:val="24"/>
          <w:szCs w:val="24"/>
        </w:rPr>
        <w:t>τεχνολογιών</w:t>
      </w:r>
      <w:r w:rsidR="004C3ACD">
        <w:rPr>
          <w:rFonts w:asciiTheme="majorHAnsi" w:hAnsiTheme="majorHAnsi" w:cs="Arial"/>
          <w:i w:val="0"/>
          <w:sz w:val="24"/>
          <w:szCs w:val="24"/>
        </w:rPr>
        <w:t>,</w:t>
      </w:r>
      <w:r w:rsidR="00973E6F" w:rsidRPr="00795A76">
        <w:rPr>
          <w:rFonts w:asciiTheme="majorHAnsi" w:hAnsiTheme="majorHAnsi" w:cs="Arial"/>
          <w:i w:val="0"/>
          <w:sz w:val="24"/>
          <w:szCs w:val="24"/>
        </w:rPr>
        <w:t xml:space="preserve"> πληροφορικής &amp; επικοινωνιών και τα ζητήματα της Ηλεκτρονικής Διακυβέρνησης.</w:t>
      </w:r>
    </w:p>
    <w:p w14:paraId="48BD41F9" w14:textId="77777777" w:rsidR="00795A76" w:rsidRPr="00795A76" w:rsidRDefault="00795A76" w:rsidP="00973E6F">
      <w:pPr>
        <w:jc w:val="both"/>
        <w:rPr>
          <w:rFonts w:asciiTheme="majorHAnsi" w:hAnsiTheme="majorHAnsi" w:cs="Arial"/>
          <w:i w:val="0"/>
          <w:sz w:val="24"/>
          <w:szCs w:val="24"/>
        </w:rPr>
      </w:pPr>
    </w:p>
    <w:p w14:paraId="1F98D28A" w14:textId="3C1FC6DE" w:rsidR="00795A76" w:rsidRPr="00795A76" w:rsidRDefault="000B6CBC" w:rsidP="00795A76">
      <w:pPr>
        <w:ind w:left="30"/>
        <w:jc w:val="both"/>
        <w:rPr>
          <w:rFonts w:asciiTheme="majorHAnsi" w:hAnsiTheme="majorHAnsi" w:cs="Arial"/>
          <w:i w:val="0"/>
          <w:sz w:val="24"/>
          <w:szCs w:val="24"/>
        </w:rPr>
      </w:pPr>
      <w:r>
        <w:rPr>
          <w:rFonts w:asciiTheme="majorHAnsi" w:hAnsiTheme="majorHAnsi" w:cs="Arial"/>
          <w:i w:val="0"/>
          <w:sz w:val="24"/>
          <w:szCs w:val="24"/>
        </w:rPr>
        <w:t>ε</w:t>
      </w:r>
      <w:r w:rsidR="00795A76" w:rsidRPr="00795A76">
        <w:rPr>
          <w:rFonts w:asciiTheme="majorHAnsi" w:hAnsiTheme="majorHAnsi" w:cs="Arial"/>
          <w:i w:val="0"/>
          <w:sz w:val="24"/>
          <w:szCs w:val="24"/>
        </w:rPr>
        <w:t>)   την ευθύνη της λειτουργίας της ιστοσελίδας του Δήμου</w:t>
      </w:r>
      <w:r w:rsidR="00413D7D">
        <w:rPr>
          <w:rFonts w:asciiTheme="majorHAnsi" w:hAnsiTheme="majorHAnsi" w:cs="Arial"/>
          <w:i w:val="0"/>
          <w:sz w:val="24"/>
          <w:szCs w:val="24"/>
        </w:rPr>
        <w:t>.</w:t>
      </w:r>
    </w:p>
    <w:p w14:paraId="4AE46D0F" w14:textId="77777777" w:rsidR="004C3ACD" w:rsidRPr="00795A76" w:rsidRDefault="004C3ACD" w:rsidP="004C3ACD">
      <w:pPr>
        <w:jc w:val="both"/>
        <w:rPr>
          <w:rFonts w:asciiTheme="majorHAnsi" w:hAnsiTheme="majorHAnsi" w:cs="Arial"/>
          <w:i w:val="0"/>
          <w:sz w:val="24"/>
          <w:szCs w:val="24"/>
        </w:rPr>
      </w:pPr>
    </w:p>
    <w:p w14:paraId="7925C0C3" w14:textId="3F0E44AA" w:rsidR="00795A76" w:rsidRDefault="000B6CBC" w:rsidP="00795A76">
      <w:pPr>
        <w:ind w:left="30"/>
        <w:jc w:val="both"/>
        <w:rPr>
          <w:rFonts w:asciiTheme="majorHAnsi" w:hAnsiTheme="majorHAnsi" w:cs="Arial"/>
          <w:i w:val="0"/>
          <w:sz w:val="24"/>
          <w:szCs w:val="24"/>
        </w:rPr>
      </w:pPr>
      <w:proofErr w:type="spellStart"/>
      <w:r>
        <w:rPr>
          <w:rFonts w:asciiTheme="majorHAnsi" w:hAnsiTheme="majorHAnsi" w:cs="Arial"/>
          <w:i w:val="0"/>
          <w:sz w:val="24"/>
          <w:szCs w:val="24"/>
        </w:rPr>
        <w:t>στ</w:t>
      </w:r>
      <w:proofErr w:type="spellEnd"/>
      <w:r w:rsidR="00795A76" w:rsidRPr="00795A76">
        <w:rPr>
          <w:rFonts w:asciiTheme="majorHAnsi" w:hAnsiTheme="majorHAnsi" w:cs="Arial"/>
          <w:i w:val="0"/>
          <w:sz w:val="24"/>
          <w:szCs w:val="24"/>
        </w:rPr>
        <w:t>)  Την αρμοδιότητα τέλεσης πολιτικών γάμων.</w:t>
      </w:r>
    </w:p>
    <w:p w14:paraId="3B6E4EEE" w14:textId="77777777" w:rsidR="000B6CBC" w:rsidRDefault="000B6CBC" w:rsidP="00795A76">
      <w:pPr>
        <w:ind w:left="30"/>
        <w:jc w:val="both"/>
        <w:rPr>
          <w:rFonts w:asciiTheme="majorHAnsi" w:hAnsiTheme="majorHAnsi" w:cs="Arial"/>
          <w:i w:val="0"/>
          <w:sz w:val="24"/>
          <w:szCs w:val="24"/>
        </w:rPr>
      </w:pPr>
    </w:p>
    <w:p w14:paraId="7BFCA434" w14:textId="77777777" w:rsidR="00795A76" w:rsidRPr="00795A76" w:rsidRDefault="00795A76" w:rsidP="00795A76">
      <w:pPr>
        <w:jc w:val="both"/>
        <w:rPr>
          <w:rFonts w:asciiTheme="majorHAnsi" w:hAnsiTheme="majorHAnsi" w:cs="Arial"/>
          <w:i w:val="0"/>
          <w:sz w:val="24"/>
          <w:szCs w:val="24"/>
        </w:rPr>
      </w:pPr>
    </w:p>
    <w:p w14:paraId="2634622B" w14:textId="1C08DA3F" w:rsidR="00795A76" w:rsidRPr="00795A76" w:rsidRDefault="00795A76" w:rsidP="00795A76">
      <w:pPr>
        <w:jc w:val="both"/>
        <w:rPr>
          <w:rFonts w:asciiTheme="majorHAnsi" w:hAnsiTheme="majorHAnsi" w:cs="Arial"/>
          <w:i w:val="0"/>
          <w:sz w:val="24"/>
          <w:szCs w:val="24"/>
        </w:rPr>
      </w:pPr>
      <w:r w:rsidRPr="00795A76">
        <w:rPr>
          <w:rFonts w:asciiTheme="majorHAnsi" w:hAnsiTheme="majorHAnsi" w:cs="Arial"/>
          <w:i w:val="0"/>
          <w:sz w:val="24"/>
          <w:szCs w:val="24"/>
        </w:rPr>
        <w:t>Σε περίπτωση απουσίας ή κωλύματος του Αντιδημάρχου την αρμοδιότητα ασκεί ο Δήμαρχος.</w:t>
      </w:r>
    </w:p>
    <w:p w14:paraId="42A6C817" w14:textId="77777777" w:rsidR="00795A76" w:rsidRPr="00795A76" w:rsidRDefault="00795A76" w:rsidP="00795A76">
      <w:pPr>
        <w:ind w:left="426" w:hanging="426"/>
        <w:jc w:val="both"/>
        <w:rPr>
          <w:rFonts w:asciiTheme="majorHAnsi" w:hAnsiTheme="majorHAnsi" w:cs="Arial"/>
          <w:i w:val="0"/>
          <w:sz w:val="24"/>
          <w:szCs w:val="24"/>
        </w:rPr>
      </w:pPr>
    </w:p>
    <w:p w14:paraId="1356E43D" w14:textId="77777777" w:rsidR="00795A76" w:rsidRPr="00795A76" w:rsidRDefault="00795A76" w:rsidP="00795A76">
      <w:pPr>
        <w:jc w:val="both"/>
        <w:rPr>
          <w:rFonts w:asciiTheme="majorHAnsi" w:hAnsiTheme="majorHAnsi" w:cs="Arial"/>
          <w:bCs/>
          <w:i w:val="0"/>
          <w:sz w:val="24"/>
          <w:szCs w:val="24"/>
        </w:rPr>
      </w:pPr>
      <w:r w:rsidRPr="00795A76">
        <w:rPr>
          <w:rFonts w:asciiTheme="majorHAnsi" w:hAnsiTheme="majorHAnsi" w:cs="Arial"/>
          <w:i w:val="0"/>
          <w:sz w:val="24"/>
          <w:szCs w:val="24"/>
        </w:rPr>
        <w:t xml:space="preserve">Η παρούσα απόφαση να αναρτηθεί στη « ΔΙΑΥΓΕΙΑ » και στην ιστοσελίδα του Δήμου.                                                                                                   </w:t>
      </w:r>
    </w:p>
    <w:p w14:paraId="0F4C826D" w14:textId="77777777" w:rsidR="000F728E" w:rsidRPr="00795A76" w:rsidRDefault="000F728E" w:rsidP="00556E5E">
      <w:pPr>
        <w:ind w:left="360" w:hanging="330"/>
        <w:jc w:val="both"/>
        <w:rPr>
          <w:rFonts w:asciiTheme="majorHAnsi" w:hAnsiTheme="majorHAnsi" w:cs="Arial"/>
          <w:i w:val="0"/>
          <w:sz w:val="24"/>
          <w:szCs w:val="24"/>
        </w:rPr>
      </w:pPr>
    </w:p>
    <w:p w14:paraId="459A9C23" w14:textId="77777777" w:rsidR="00413D7D" w:rsidRDefault="000F728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0534489F" w14:textId="740D3115" w:rsidR="000F728E" w:rsidRPr="00795A76" w:rsidRDefault="00413D7D" w:rsidP="00556E5E">
      <w:pPr>
        <w:ind w:left="360" w:hanging="330"/>
        <w:jc w:val="both"/>
        <w:rPr>
          <w:rFonts w:asciiTheme="majorHAnsi" w:hAnsiTheme="majorHAnsi" w:cs="Arial"/>
          <w:b/>
          <w:i w:val="0"/>
          <w:sz w:val="24"/>
          <w:szCs w:val="24"/>
        </w:rPr>
      </w:pPr>
      <w:r>
        <w:rPr>
          <w:rFonts w:asciiTheme="majorHAnsi" w:hAnsiTheme="majorHAnsi" w:cs="Arial"/>
          <w:i w:val="0"/>
          <w:sz w:val="24"/>
          <w:szCs w:val="24"/>
        </w:rPr>
        <w:t xml:space="preserve">                                                                                                      </w:t>
      </w:r>
      <w:r w:rsidR="000F728E" w:rsidRPr="00795A76">
        <w:rPr>
          <w:rFonts w:asciiTheme="majorHAnsi" w:hAnsiTheme="majorHAnsi" w:cs="Arial"/>
          <w:b/>
          <w:i w:val="0"/>
          <w:sz w:val="24"/>
          <w:szCs w:val="24"/>
        </w:rPr>
        <w:t>Ο Δήμαρχος Σητείας</w:t>
      </w:r>
    </w:p>
    <w:p w14:paraId="41D2B801" w14:textId="77777777" w:rsidR="000F728E" w:rsidRPr="00795A76" w:rsidRDefault="000F728E" w:rsidP="00556E5E">
      <w:pPr>
        <w:ind w:left="360" w:hanging="330"/>
        <w:jc w:val="both"/>
        <w:rPr>
          <w:rFonts w:asciiTheme="majorHAnsi" w:hAnsiTheme="majorHAnsi" w:cs="Arial"/>
          <w:b/>
          <w:i w:val="0"/>
          <w:sz w:val="24"/>
          <w:szCs w:val="24"/>
        </w:rPr>
      </w:pPr>
    </w:p>
    <w:p w14:paraId="4BE9D9B3" w14:textId="77777777" w:rsidR="00256BEA" w:rsidRPr="00795A76" w:rsidRDefault="00700E0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655191F9" w14:textId="44BDF8B7" w:rsidR="00256BEA" w:rsidRPr="00795A76" w:rsidRDefault="00700E0E" w:rsidP="00556E5E">
      <w:pPr>
        <w:ind w:left="360" w:hanging="330"/>
        <w:jc w:val="both"/>
        <w:rPr>
          <w:rFonts w:asciiTheme="majorHAnsi" w:hAnsiTheme="majorHAnsi" w:cs="Arial"/>
          <w:b/>
          <w:i w:val="0"/>
          <w:sz w:val="24"/>
          <w:szCs w:val="24"/>
        </w:rPr>
      </w:pPr>
      <w:r w:rsidRPr="00795A76">
        <w:rPr>
          <w:rFonts w:asciiTheme="majorHAnsi" w:hAnsiTheme="majorHAnsi" w:cs="Arial"/>
          <w:b/>
          <w:i w:val="0"/>
          <w:sz w:val="24"/>
          <w:szCs w:val="24"/>
        </w:rPr>
        <w:t xml:space="preserve">                                                                                  </w:t>
      </w:r>
      <w:r w:rsidR="00413D7D">
        <w:rPr>
          <w:rFonts w:asciiTheme="majorHAnsi" w:hAnsiTheme="majorHAnsi" w:cs="Arial"/>
          <w:b/>
          <w:i w:val="0"/>
          <w:sz w:val="24"/>
          <w:szCs w:val="24"/>
        </w:rPr>
        <w:t xml:space="preserve">                      </w:t>
      </w:r>
      <w:r w:rsidRPr="00795A76">
        <w:rPr>
          <w:rFonts w:asciiTheme="majorHAnsi" w:hAnsiTheme="majorHAnsi" w:cs="Arial"/>
          <w:b/>
          <w:i w:val="0"/>
          <w:sz w:val="24"/>
          <w:szCs w:val="24"/>
        </w:rPr>
        <w:t>Ζερβάκης Γεώργιος</w:t>
      </w:r>
    </w:p>
    <w:sectPr w:rsidR="00256BEA" w:rsidRPr="00795A76" w:rsidSect="00654859">
      <w:pgSz w:w="11906" w:h="16838"/>
      <w:pgMar w:top="510" w:right="1225" w:bottom="51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BF0A9260"/>
    <w:lvl w:ilvl="0">
      <w:start w:val="1"/>
      <w:numFmt w:val="decimal"/>
      <w:lvlText w:val="%1."/>
      <w:lvlJc w:val="left"/>
      <w:rPr>
        <w:rFonts w:ascii="Tahoma" w:hAnsi="Tahoma" w:cs="Tahoma"/>
        <w:b/>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decimal"/>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1" w15:restartNumberingAfterBreak="0">
    <w:nsid w:val="00B257DE"/>
    <w:multiLevelType w:val="hybridMultilevel"/>
    <w:tmpl w:val="0C06C0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C6262"/>
    <w:multiLevelType w:val="hybridMultilevel"/>
    <w:tmpl w:val="A4C82886"/>
    <w:lvl w:ilvl="0" w:tplc="04080001">
      <w:start w:val="1"/>
      <w:numFmt w:val="bullet"/>
      <w:lvlText w:val=""/>
      <w:lvlJc w:val="left"/>
      <w:pPr>
        <w:ind w:left="720" w:hanging="360"/>
      </w:pPr>
      <w:rPr>
        <w:rFonts w:ascii="Symbol" w:hAnsi="Symbol" w:hint="default"/>
        <w:i w:val="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2613CB"/>
    <w:multiLevelType w:val="hybridMultilevel"/>
    <w:tmpl w:val="2A08DE34"/>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AF7974"/>
    <w:multiLevelType w:val="hybridMultilevel"/>
    <w:tmpl w:val="1F3EE18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B12274"/>
    <w:multiLevelType w:val="hybridMultilevel"/>
    <w:tmpl w:val="3506B13C"/>
    <w:lvl w:ilvl="0" w:tplc="3E08278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7249579">
    <w:abstractNumId w:val="0"/>
  </w:num>
  <w:num w:numId="2" w16cid:durableId="976297337">
    <w:abstractNumId w:val="3"/>
  </w:num>
  <w:num w:numId="3" w16cid:durableId="6253781">
    <w:abstractNumId w:val="2"/>
  </w:num>
  <w:num w:numId="4" w16cid:durableId="1193955287">
    <w:abstractNumId w:val="5"/>
  </w:num>
  <w:num w:numId="5" w16cid:durableId="1216038929">
    <w:abstractNumId w:val="1"/>
  </w:num>
  <w:num w:numId="6" w16cid:durableId="17744731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EF"/>
    <w:rsid w:val="000057E6"/>
    <w:rsid w:val="00007304"/>
    <w:rsid w:val="00020B91"/>
    <w:rsid w:val="0002174E"/>
    <w:rsid w:val="00021806"/>
    <w:rsid w:val="00030DA1"/>
    <w:rsid w:val="0003179D"/>
    <w:rsid w:val="000368C0"/>
    <w:rsid w:val="000416EE"/>
    <w:rsid w:val="000438B4"/>
    <w:rsid w:val="000448A6"/>
    <w:rsid w:val="00044B58"/>
    <w:rsid w:val="00061279"/>
    <w:rsid w:val="00061BDC"/>
    <w:rsid w:val="00071EAE"/>
    <w:rsid w:val="00080786"/>
    <w:rsid w:val="00085B19"/>
    <w:rsid w:val="00092AEC"/>
    <w:rsid w:val="00093986"/>
    <w:rsid w:val="0009442F"/>
    <w:rsid w:val="00097EBD"/>
    <w:rsid w:val="000B6CBC"/>
    <w:rsid w:val="000C3D17"/>
    <w:rsid w:val="000D1E25"/>
    <w:rsid w:val="000D2626"/>
    <w:rsid w:val="000D3745"/>
    <w:rsid w:val="000D70DC"/>
    <w:rsid w:val="000E34C8"/>
    <w:rsid w:val="000E6C15"/>
    <w:rsid w:val="000F2239"/>
    <w:rsid w:val="000F4173"/>
    <w:rsid w:val="000F66FF"/>
    <w:rsid w:val="000F728E"/>
    <w:rsid w:val="000F7F8C"/>
    <w:rsid w:val="00110A44"/>
    <w:rsid w:val="00120B7B"/>
    <w:rsid w:val="00120C36"/>
    <w:rsid w:val="0012211B"/>
    <w:rsid w:val="00122E78"/>
    <w:rsid w:val="00124EF3"/>
    <w:rsid w:val="00133710"/>
    <w:rsid w:val="00134FF6"/>
    <w:rsid w:val="00135324"/>
    <w:rsid w:val="00143AC4"/>
    <w:rsid w:val="00144420"/>
    <w:rsid w:val="001602A6"/>
    <w:rsid w:val="0016076A"/>
    <w:rsid w:val="0016372B"/>
    <w:rsid w:val="00175C32"/>
    <w:rsid w:val="0018372E"/>
    <w:rsid w:val="00185107"/>
    <w:rsid w:val="00196467"/>
    <w:rsid w:val="001A2DA2"/>
    <w:rsid w:val="001A76B5"/>
    <w:rsid w:val="001C2864"/>
    <w:rsid w:val="001D49B6"/>
    <w:rsid w:val="001E5D13"/>
    <w:rsid w:val="001F218F"/>
    <w:rsid w:val="001F3392"/>
    <w:rsid w:val="002103B2"/>
    <w:rsid w:val="00226547"/>
    <w:rsid w:val="00242744"/>
    <w:rsid w:val="00252532"/>
    <w:rsid w:val="00256BEA"/>
    <w:rsid w:val="00265B1A"/>
    <w:rsid w:val="00270A70"/>
    <w:rsid w:val="002827CB"/>
    <w:rsid w:val="00283EF5"/>
    <w:rsid w:val="00284D6B"/>
    <w:rsid w:val="00286446"/>
    <w:rsid w:val="00291BDF"/>
    <w:rsid w:val="00296D55"/>
    <w:rsid w:val="002A2225"/>
    <w:rsid w:val="002A2613"/>
    <w:rsid w:val="002A42B8"/>
    <w:rsid w:val="002A78CE"/>
    <w:rsid w:val="002B0148"/>
    <w:rsid w:val="002C42EF"/>
    <w:rsid w:val="002D26A6"/>
    <w:rsid w:val="002D7A04"/>
    <w:rsid w:val="002F3803"/>
    <w:rsid w:val="002F5BB9"/>
    <w:rsid w:val="00300810"/>
    <w:rsid w:val="00300E4E"/>
    <w:rsid w:val="00306CAF"/>
    <w:rsid w:val="0032271D"/>
    <w:rsid w:val="003262F9"/>
    <w:rsid w:val="00333D13"/>
    <w:rsid w:val="003558FC"/>
    <w:rsid w:val="00355A50"/>
    <w:rsid w:val="0036272B"/>
    <w:rsid w:val="0036389B"/>
    <w:rsid w:val="00367B4C"/>
    <w:rsid w:val="00373DAB"/>
    <w:rsid w:val="00376ECC"/>
    <w:rsid w:val="00385F24"/>
    <w:rsid w:val="003877BC"/>
    <w:rsid w:val="00392633"/>
    <w:rsid w:val="003A2BC6"/>
    <w:rsid w:val="003A4092"/>
    <w:rsid w:val="003B445C"/>
    <w:rsid w:val="003B60C6"/>
    <w:rsid w:val="003C2666"/>
    <w:rsid w:val="003C7F1B"/>
    <w:rsid w:val="003D14E0"/>
    <w:rsid w:val="003D229E"/>
    <w:rsid w:val="003D365B"/>
    <w:rsid w:val="003D4621"/>
    <w:rsid w:val="003D58F1"/>
    <w:rsid w:val="003E608A"/>
    <w:rsid w:val="003F1849"/>
    <w:rsid w:val="003F30D1"/>
    <w:rsid w:val="003F4E5E"/>
    <w:rsid w:val="003F7CFF"/>
    <w:rsid w:val="00402B5D"/>
    <w:rsid w:val="00411BE4"/>
    <w:rsid w:val="00413D7D"/>
    <w:rsid w:val="00417AAD"/>
    <w:rsid w:val="004233B1"/>
    <w:rsid w:val="00427003"/>
    <w:rsid w:val="00432257"/>
    <w:rsid w:val="00437303"/>
    <w:rsid w:val="004425EC"/>
    <w:rsid w:val="004529C0"/>
    <w:rsid w:val="00454C10"/>
    <w:rsid w:val="0045732B"/>
    <w:rsid w:val="004611C8"/>
    <w:rsid w:val="00462B7E"/>
    <w:rsid w:val="00464627"/>
    <w:rsid w:val="00467D0C"/>
    <w:rsid w:val="00482D2A"/>
    <w:rsid w:val="00484FA7"/>
    <w:rsid w:val="004920FE"/>
    <w:rsid w:val="004963BB"/>
    <w:rsid w:val="004A5548"/>
    <w:rsid w:val="004A5D79"/>
    <w:rsid w:val="004B0D3F"/>
    <w:rsid w:val="004B20E5"/>
    <w:rsid w:val="004C1A39"/>
    <w:rsid w:val="004C3ACD"/>
    <w:rsid w:val="004C5CB3"/>
    <w:rsid w:val="004E137D"/>
    <w:rsid w:val="004E14FD"/>
    <w:rsid w:val="004E195E"/>
    <w:rsid w:val="004E4EF9"/>
    <w:rsid w:val="004E5D98"/>
    <w:rsid w:val="004F1FA1"/>
    <w:rsid w:val="005076EF"/>
    <w:rsid w:val="005130A4"/>
    <w:rsid w:val="00517C9A"/>
    <w:rsid w:val="00523499"/>
    <w:rsid w:val="00530D22"/>
    <w:rsid w:val="00533D4D"/>
    <w:rsid w:val="00547517"/>
    <w:rsid w:val="00550395"/>
    <w:rsid w:val="00555AB8"/>
    <w:rsid w:val="00556E5E"/>
    <w:rsid w:val="00562D19"/>
    <w:rsid w:val="005637FC"/>
    <w:rsid w:val="00574D82"/>
    <w:rsid w:val="00582C3F"/>
    <w:rsid w:val="00585FDE"/>
    <w:rsid w:val="00587542"/>
    <w:rsid w:val="0059103D"/>
    <w:rsid w:val="005923EB"/>
    <w:rsid w:val="005B7808"/>
    <w:rsid w:val="005C165B"/>
    <w:rsid w:val="005C5112"/>
    <w:rsid w:val="005C55CC"/>
    <w:rsid w:val="005C76EC"/>
    <w:rsid w:val="005D0171"/>
    <w:rsid w:val="005D38E8"/>
    <w:rsid w:val="005E45D8"/>
    <w:rsid w:val="005E65A3"/>
    <w:rsid w:val="005F487F"/>
    <w:rsid w:val="005F6B67"/>
    <w:rsid w:val="005F7F53"/>
    <w:rsid w:val="00603350"/>
    <w:rsid w:val="006037C9"/>
    <w:rsid w:val="00607632"/>
    <w:rsid w:val="0061335A"/>
    <w:rsid w:val="006202EE"/>
    <w:rsid w:val="00626198"/>
    <w:rsid w:val="00626847"/>
    <w:rsid w:val="0063610D"/>
    <w:rsid w:val="00654859"/>
    <w:rsid w:val="006618DE"/>
    <w:rsid w:val="00670CC9"/>
    <w:rsid w:val="00672AB6"/>
    <w:rsid w:val="00674102"/>
    <w:rsid w:val="00677C3E"/>
    <w:rsid w:val="00680831"/>
    <w:rsid w:val="00683BFB"/>
    <w:rsid w:val="006A1B37"/>
    <w:rsid w:val="006B3ECF"/>
    <w:rsid w:val="006C3F44"/>
    <w:rsid w:val="006D5F07"/>
    <w:rsid w:val="006E47BB"/>
    <w:rsid w:val="006E5252"/>
    <w:rsid w:val="006F58ED"/>
    <w:rsid w:val="00700E0E"/>
    <w:rsid w:val="007055B0"/>
    <w:rsid w:val="007257E5"/>
    <w:rsid w:val="007278E5"/>
    <w:rsid w:val="00731878"/>
    <w:rsid w:val="00735E78"/>
    <w:rsid w:val="00740508"/>
    <w:rsid w:val="00741205"/>
    <w:rsid w:val="00750895"/>
    <w:rsid w:val="00753A49"/>
    <w:rsid w:val="007574CF"/>
    <w:rsid w:val="007633F2"/>
    <w:rsid w:val="00763F98"/>
    <w:rsid w:val="00765351"/>
    <w:rsid w:val="00767F70"/>
    <w:rsid w:val="007719CA"/>
    <w:rsid w:val="00774EB4"/>
    <w:rsid w:val="00781D86"/>
    <w:rsid w:val="00783AD8"/>
    <w:rsid w:val="00785B52"/>
    <w:rsid w:val="00794226"/>
    <w:rsid w:val="007949E9"/>
    <w:rsid w:val="00795909"/>
    <w:rsid w:val="00795A76"/>
    <w:rsid w:val="00795EF7"/>
    <w:rsid w:val="00796A5F"/>
    <w:rsid w:val="007A3362"/>
    <w:rsid w:val="007B2893"/>
    <w:rsid w:val="007C65F7"/>
    <w:rsid w:val="007F046B"/>
    <w:rsid w:val="00821042"/>
    <w:rsid w:val="0082200D"/>
    <w:rsid w:val="008247FA"/>
    <w:rsid w:val="00832773"/>
    <w:rsid w:val="00832C7E"/>
    <w:rsid w:val="00835E33"/>
    <w:rsid w:val="00840A00"/>
    <w:rsid w:val="008528A7"/>
    <w:rsid w:val="00864555"/>
    <w:rsid w:val="00866B24"/>
    <w:rsid w:val="0087449C"/>
    <w:rsid w:val="008813BB"/>
    <w:rsid w:val="008841B3"/>
    <w:rsid w:val="008A16F5"/>
    <w:rsid w:val="008A2304"/>
    <w:rsid w:val="008A3215"/>
    <w:rsid w:val="008B1DB2"/>
    <w:rsid w:val="008B4449"/>
    <w:rsid w:val="008B6FFD"/>
    <w:rsid w:val="008D0D1B"/>
    <w:rsid w:val="008D422B"/>
    <w:rsid w:val="008D4D6B"/>
    <w:rsid w:val="008D5A48"/>
    <w:rsid w:val="008E1A4F"/>
    <w:rsid w:val="008E27C9"/>
    <w:rsid w:val="008E379D"/>
    <w:rsid w:val="008E4D88"/>
    <w:rsid w:val="008E4F47"/>
    <w:rsid w:val="009135E5"/>
    <w:rsid w:val="0091716F"/>
    <w:rsid w:val="009178E4"/>
    <w:rsid w:val="00920746"/>
    <w:rsid w:val="00926261"/>
    <w:rsid w:val="0092686D"/>
    <w:rsid w:val="00927150"/>
    <w:rsid w:val="0093203E"/>
    <w:rsid w:val="00933A92"/>
    <w:rsid w:val="00946048"/>
    <w:rsid w:val="0095498A"/>
    <w:rsid w:val="0095588A"/>
    <w:rsid w:val="00965E76"/>
    <w:rsid w:val="009660C8"/>
    <w:rsid w:val="00970C4D"/>
    <w:rsid w:val="00973E6F"/>
    <w:rsid w:val="009840DA"/>
    <w:rsid w:val="0099141D"/>
    <w:rsid w:val="00992670"/>
    <w:rsid w:val="0099375A"/>
    <w:rsid w:val="00997F23"/>
    <w:rsid w:val="009A2C6E"/>
    <w:rsid w:val="009A63D1"/>
    <w:rsid w:val="009B4D20"/>
    <w:rsid w:val="009C6EE4"/>
    <w:rsid w:val="009F5D69"/>
    <w:rsid w:val="009F6FEA"/>
    <w:rsid w:val="00A07010"/>
    <w:rsid w:val="00A14659"/>
    <w:rsid w:val="00A226CB"/>
    <w:rsid w:val="00A24087"/>
    <w:rsid w:val="00A27ABF"/>
    <w:rsid w:val="00A3509C"/>
    <w:rsid w:val="00A455BD"/>
    <w:rsid w:val="00A46369"/>
    <w:rsid w:val="00A60055"/>
    <w:rsid w:val="00A67B36"/>
    <w:rsid w:val="00A67BFD"/>
    <w:rsid w:val="00A73122"/>
    <w:rsid w:val="00A760C0"/>
    <w:rsid w:val="00A804BC"/>
    <w:rsid w:val="00A83864"/>
    <w:rsid w:val="00A90EDE"/>
    <w:rsid w:val="00A9372D"/>
    <w:rsid w:val="00AA528A"/>
    <w:rsid w:val="00AA5ED9"/>
    <w:rsid w:val="00AB5A95"/>
    <w:rsid w:val="00AC0228"/>
    <w:rsid w:val="00AD2108"/>
    <w:rsid w:val="00AE45CA"/>
    <w:rsid w:val="00AE505D"/>
    <w:rsid w:val="00AF5776"/>
    <w:rsid w:val="00AF7DFA"/>
    <w:rsid w:val="00B0370E"/>
    <w:rsid w:val="00B157BF"/>
    <w:rsid w:val="00B17FF2"/>
    <w:rsid w:val="00B207D7"/>
    <w:rsid w:val="00B2713F"/>
    <w:rsid w:val="00B2760D"/>
    <w:rsid w:val="00B31E42"/>
    <w:rsid w:val="00B56DC4"/>
    <w:rsid w:val="00B63054"/>
    <w:rsid w:val="00B74FE0"/>
    <w:rsid w:val="00B77DBD"/>
    <w:rsid w:val="00B8184A"/>
    <w:rsid w:val="00B82EC0"/>
    <w:rsid w:val="00B911F1"/>
    <w:rsid w:val="00BA3E3C"/>
    <w:rsid w:val="00BA746D"/>
    <w:rsid w:val="00BB5762"/>
    <w:rsid w:val="00BB7A8D"/>
    <w:rsid w:val="00BC20C2"/>
    <w:rsid w:val="00BC5F9E"/>
    <w:rsid w:val="00BD4A2E"/>
    <w:rsid w:val="00BD6E36"/>
    <w:rsid w:val="00BD7005"/>
    <w:rsid w:val="00BD76CC"/>
    <w:rsid w:val="00BF6BEB"/>
    <w:rsid w:val="00C01C2E"/>
    <w:rsid w:val="00C06ADD"/>
    <w:rsid w:val="00C310F4"/>
    <w:rsid w:val="00C33E84"/>
    <w:rsid w:val="00C371AC"/>
    <w:rsid w:val="00C42263"/>
    <w:rsid w:val="00C456EC"/>
    <w:rsid w:val="00C51338"/>
    <w:rsid w:val="00C52B54"/>
    <w:rsid w:val="00C53E1F"/>
    <w:rsid w:val="00C76214"/>
    <w:rsid w:val="00C856B1"/>
    <w:rsid w:val="00C86A51"/>
    <w:rsid w:val="00C93AB6"/>
    <w:rsid w:val="00CA09D9"/>
    <w:rsid w:val="00CA595D"/>
    <w:rsid w:val="00CA7B90"/>
    <w:rsid w:val="00CB5F4A"/>
    <w:rsid w:val="00CB68A3"/>
    <w:rsid w:val="00CC52C3"/>
    <w:rsid w:val="00CC5E65"/>
    <w:rsid w:val="00CD162E"/>
    <w:rsid w:val="00CD3241"/>
    <w:rsid w:val="00CD7ACE"/>
    <w:rsid w:val="00CE0A94"/>
    <w:rsid w:val="00CE4ECA"/>
    <w:rsid w:val="00CE53FA"/>
    <w:rsid w:val="00CF270D"/>
    <w:rsid w:val="00D050E9"/>
    <w:rsid w:val="00D058A0"/>
    <w:rsid w:val="00D23147"/>
    <w:rsid w:val="00D231A9"/>
    <w:rsid w:val="00D27E74"/>
    <w:rsid w:val="00D3299A"/>
    <w:rsid w:val="00D41246"/>
    <w:rsid w:val="00D412CE"/>
    <w:rsid w:val="00D46553"/>
    <w:rsid w:val="00D51733"/>
    <w:rsid w:val="00D5521A"/>
    <w:rsid w:val="00D71435"/>
    <w:rsid w:val="00D7143E"/>
    <w:rsid w:val="00D84695"/>
    <w:rsid w:val="00D849A4"/>
    <w:rsid w:val="00D85E9A"/>
    <w:rsid w:val="00D86D0B"/>
    <w:rsid w:val="00D90B70"/>
    <w:rsid w:val="00D90BF6"/>
    <w:rsid w:val="00D9561A"/>
    <w:rsid w:val="00DA08C6"/>
    <w:rsid w:val="00DA1BDE"/>
    <w:rsid w:val="00DB02B3"/>
    <w:rsid w:val="00DB7BD6"/>
    <w:rsid w:val="00DC23ED"/>
    <w:rsid w:val="00DC3EA6"/>
    <w:rsid w:val="00DC60EC"/>
    <w:rsid w:val="00DC7F0F"/>
    <w:rsid w:val="00DD03EE"/>
    <w:rsid w:val="00DD4B67"/>
    <w:rsid w:val="00DE17E7"/>
    <w:rsid w:val="00DE32FF"/>
    <w:rsid w:val="00DF2734"/>
    <w:rsid w:val="00E01BC3"/>
    <w:rsid w:val="00E040EE"/>
    <w:rsid w:val="00E144E1"/>
    <w:rsid w:val="00E1461E"/>
    <w:rsid w:val="00E20FE3"/>
    <w:rsid w:val="00E261BE"/>
    <w:rsid w:val="00E27AD6"/>
    <w:rsid w:val="00E31F48"/>
    <w:rsid w:val="00E33D67"/>
    <w:rsid w:val="00E3563D"/>
    <w:rsid w:val="00E35A28"/>
    <w:rsid w:val="00E35D0E"/>
    <w:rsid w:val="00E40D73"/>
    <w:rsid w:val="00E52840"/>
    <w:rsid w:val="00E55DDC"/>
    <w:rsid w:val="00E57A4E"/>
    <w:rsid w:val="00E72A0F"/>
    <w:rsid w:val="00E91733"/>
    <w:rsid w:val="00E95D2E"/>
    <w:rsid w:val="00EA5D33"/>
    <w:rsid w:val="00EB1D5D"/>
    <w:rsid w:val="00EB573D"/>
    <w:rsid w:val="00ED31CA"/>
    <w:rsid w:val="00ED354D"/>
    <w:rsid w:val="00ED7224"/>
    <w:rsid w:val="00EE363B"/>
    <w:rsid w:val="00EE5448"/>
    <w:rsid w:val="00EF417E"/>
    <w:rsid w:val="00EF4CA8"/>
    <w:rsid w:val="00EF7250"/>
    <w:rsid w:val="00F008E5"/>
    <w:rsid w:val="00F06BA2"/>
    <w:rsid w:val="00F15324"/>
    <w:rsid w:val="00F15788"/>
    <w:rsid w:val="00F27260"/>
    <w:rsid w:val="00F305F8"/>
    <w:rsid w:val="00F352B2"/>
    <w:rsid w:val="00F425C4"/>
    <w:rsid w:val="00F458D7"/>
    <w:rsid w:val="00F47CAC"/>
    <w:rsid w:val="00F7607F"/>
    <w:rsid w:val="00F77365"/>
    <w:rsid w:val="00FA459C"/>
    <w:rsid w:val="00FA4940"/>
    <w:rsid w:val="00FB5274"/>
    <w:rsid w:val="00FD0DF0"/>
    <w:rsid w:val="00FD0DFD"/>
    <w:rsid w:val="00FD1E23"/>
    <w:rsid w:val="00FD62AC"/>
    <w:rsid w:val="00FD7D7F"/>
    <w:rsid w:val="00FE011C"/>
    <w:rsid w:val="00FE2B97"/>
    <w:rsid w:val="00FF4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13BF93"/>
  <w15:docId w15:val="{24575DC9-519D-4584-B330-AEE52BCA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893"/>
    <w:rPr>
      <w:i/>
      <w:sz w:val="48"/>
      <w:szCs w:val="20"/>
    </w:rPr>
  </w:style>
  <w:style w:type="paragraph" w:styleId="1">
    <w:name w:val="heading 1"/>
    <w:basedOn w:val="a"/>
    <w:next w:val="a"/>
    <w:link w:val="1Char"/>
    <w:uiPriority w:val="99"/>
    <w:qFormat/>
    <w:rsid w:val="007B2893"/>
    <w:pPr>
      <w:keepNext/>
      <w:outlineLvl w:val="0"/>
    </w:pPr>
    <w:rPr>
      <w:sz w:val="22"/>
    </w:rPr>
  </w:style>
  <w:style w:type="paragraph" w:styleId="2">
    <w:name w:val="heading 2"/>
    <w:basedOn w:val="a"/>
    <w:next w:val="a"/>
    <w:link w:val="2Char"/>
    <w:uiPriority w:val="99"/>
    <w:qFormat/>
    <w:rsid w:val="007B2893"/>
    <w:pPr>
      <w:keepNext/>
      <w:outlineLvl w:val="1"/>
    </w:pPr>
    <w:rPr>
      <w:b/>
      <w:bCs/>
      <w:sz w:val="32"/>
    </w:rPr>
  </w:style>
  <w:style w:type="paragraph" w:styleId="3">
    <w:name w:val="heading 3"/>
    <w:basedOn w:val="a"/>
    <w:next w:val="a"/>
    <w:link w:val="3Char"/>
    <w:uiPriority w:val="99"/>
    <w:qFormat/>
    <w:rsid w:val="007B2893"/>
    <w:pPr>
      <w:keepNext/>
      <w:outlineLvl w:val="2"/>
    </w:pPr>
    <w:rPr>
      <w:sz w:val="28"/>
      <w:lang w:val="de-DE"/>
    </w:rPr>
  </w:style>
  <w:style w:type="paragraph" w:styleId="4">
    <w:name w:val="heading 4"/>
    <w:basedOn w:val="a"/>
    <w:next w:val="a"/>
    <w:link w:val="4Char"/>
    <w:uiPriority w:val="99"/>
    <w:qFormat/>
    <w:rsid w:val="007B2893"/>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448A6"/>
    <w:rPr>
      <w:rFonts w:ascii="Cambria" w:hAnsi="Cambria" w:cs="Times New Roman"/>
      <w:b/>
      <w:bCs/>
      <w:i/>
      <w:kern w:val="32"/>
      <w:sz w:val="32"/>
      <w:szCs w:val="32"/>
    </w:rPr>
  </w:style>
  <w:style w:type="character" w:customStyle="1" w:styleId="2Char">
    <w:name w:val="Επικεφαλίδα 2 Char"/>
    <w:basedOn w:val="a0"/>
    <w:link w:val="2"/>
    <w:uiPriority w:val="99"/>
    <w:semiHidden/>
    <w:locked/>
    <w:rsid w:val="000448A6"/>
    <w:rPr>
      <w:rFonts w:ascii="Cambria" w:hAnsi="Cambria" w:cs="Times New Roman"/>
      <w:b/>
      <w:bCs/>
      <w:iCs/>
      <w:sz w:val="28"/>
      <w:szCs w:val="28"/>
    </w:rPr>
  </w:style>
  <w:style w:type="character" w:customStyle="1" w:styleId="3Char">
    <w:name w:val="Επικεφαλίδα 3 Char"/>
    <w:basedOn w:val="a0"/>
    <w:link w:val="3"/>
    <w:uiPriority w:val="99"/>
    <w:semiHidden/>
    <w:locked/>
    <w:rsid w:val="000448A6"/>
    <w:rPr>
      <w:rFonts w:ascii="Cambria" w:hAnsi="Cambria" w:cs="Times New Roman"/>
      <w:b/>
      <w:bCs/>
      <w:i/>
      <w:sz w:val="26"/>
      <w:szCs w:val="26"/>
    </w:rPr>
  </w:style>
  <w:style w:type="character" w:customStyle="1" w:styleId="4Char">
    <w:name w:val="Επικεφαλίδα 4 Char"/>
    <w:basedOn w:val="a0"/>
    <w:link w:val="4"/>
    <w:uiPriority w:val="99"/>
    <w:semiHidden/>
    <w:locked/>
    <w:rsid w:val="000448A6"/>
    <w:rPr>
      <w:rFonts w:ascii="Calibri" w:hAnsi="Calibri" w:cs="Times New Roman"/>
      <w:b/>
      <w:bCs/>
      <w:i/>
      <w:sz w:val="28"/>
      <w:szCs w:val="28"/>
    </w:rPr>
  </w:style>
  <w:style w:type="character" w:styleId="-">
    <w:name w:val="Hyperlink"/>
    <w:basedOn w:val="a0"/>
    <w:uiPriority w:val="99"/>
    <w:rsid w:val="007B2893"/>
    <w:rPr>
      <w:rFonts w:cs="Times New Roman"/>
      <w:color w:val="0000FF"/>
      <w:u w:val="single"/>
    </w:rPr>
  </w:style>
  <w:style w:type="character" w:styleId="-0">
    <w:name w:val="FollowedHyperlink"/>
    <w:basedOn w:val="a0"/>
    <w:uiPriority w:val="99"/>
    <w:rsid w:val="007B2893"/>
    <w:rPr>
      <w:rFonts w:cs="Times New Roman"/>
      <w:color w:val="800080"/>
      <w:u w:val="single"/>
    </w:rPr>
  </w:style>
  <w:style w:type="paragraph" w:styleId="a3">
    <w:name w:val="Body Text"/>
    <w:basedOn w:val="a"/>
    <w:link w:val="Char"/>
    <w:uiPriority w:val="99"/>
    <w:rsid w:val="007B2893"/>
    <w:rPr>
      <w:sz w:val="24"/>
    </w:rPr>
  </w:style>
  <w:style w:type="character" w:customStyle="1" w:styleId="Char">
    <w:name w:val="Σώμα κειμένου Char"/>
    <w:basedOn w:val="a0"/>
    <w:link w:val="a3"/>
    <w:uiPriority w:val="99"/>
    <w:semiHidden/>
    <w:locked/>
    <w:rsid w:val="000448A6"/>
    <w:rPr>
      <w:rFonts w:cs="Times New Roman"/>
      <w:i/>
      <w:sz w:val="20"/>
      <w:szCs w:val="20"/>
    </w:rPr>
  </w:style>
  <w:style w:type="character" w:customStyle="1" w:styleId="Bodytext">
    <w:name w:val="Body text_"/>
    <w:basedOn w:val="a0"/>
    <w:link w:val="Bodytext1"/>
    <w:uiPriority w:val="99"/>
    <w:locked/>
    <w:rsid w:val="00EB573D"/>
    <w:rPr>
      <w:rFonts w:ascii="Tahoma" w:hAnsi="Tahoma" w:cs="Times New Roman"/>
      <w:sz w:val="22"/>
      <w:szCs w:val="22"/>
      <w:shd w:val="clear" w:color="auto" w:fill="FFFFFF"/>
      <w:lang w:bidi="ar-SA"/>
    </w:rPr>
  </w:style>
  <w:style w:type="paragraph" w:customStyle="1" w:styleId="Bodytext1">
    <w:name w:val="Body text1"/>
    <w:basedOn w:val="a"/>
    <w:link w:val="Bodytext"/>
    <w:uiPriority w:val="99"/>
    <w:rsid w:val="00EB573D"/>
    <w:pPr>
      <w:shd w:val="clear" w:color="auto" w:fill="FFFFFF"/>
      <w:spacing w:before="660" w:line="413" w:lineRule="exact"/>
      <w:ind w:hanging="380"/>
      <w:jc w:val="both"/>
    </w:pPr>
    <w:rPr>
      <w:rFonts w:ascii="Tahoma" w:hAnsi="Tahoma"/>
      <w:i w:val="0"/>
      <w:sz w:val="22"/>
      <w:szCs w:val="22"/>
      <w:shd w:val="clear" w:color="auto" w:fill="FFFFFF"/>
    </w:rPr>
  </w:style>
  <w:style w:type="paragraph" w:styleId="Web">
    <w:name w:val="Normal (Web)"/>
    <w:basedOn w:val="a"/>
    <w:uiPriority w:val="99"/>
    <w:rsid w:val="00CD7ACE"/>
    <w:pPr>
      <w:spacing w:before="100" w:beforeAutospacing="1" w:after="100" w:afterAutospacing="1"/>
    </w:pPr>
    <w:rPr>
      <w:i w:val="0"/>
      <w:sz w:val="24"/>
      <w:szCs w:val="24"/>
    </w:rPr>
  </w:style>
  <w:style w:type="character" w:styleId="a4">
    <w:name w:val="Strong"/>
    <w:basedOn w:val="a0"/>
    <w:uiPriority w:val="99"/>
    <w:qFormat/>
    <w:rsid w:val="00CD7ACE"/>
    <w:rPr>
      <w:rFonts w:cs="Times New Roman"/>
      <w:b/>
      <w:bCs/>
    </w:rPr>
  </w:style>
  <w:style w:type="character" w:customStyle="1" w:styleId="apple-converted-space">
    <w:name w:val="apple-converted-space"/>
    <w:basedOn w:val="a0"/>
    <w:uiPriority w:val="99"/>
    <w:rsid w:val="00CD7ACE"/>
    <w:rPr>
      <w:rFonts w:cs="Times New Roman"/>
    </w:rPr>
  </w:style>
  <w:style w:type="paragraph" w:styleId="a5">
    <w:name w:val="List Paragraph"/>
    <w:basedOn w:val="a"/>
    <w:uiPriority w:val="34"/>
    <w:qFormat/>
    <w:rsid w:val="003D229E"/>
    <w:pPr>
      <w:ind w:left="720"/>
      <w:contextualSpacing/>
    </w:pPr>
  </w:style>
  <w:style w:type="paragraph" w:styleId="a6">
    <w:name w:val="Balloon Text"/>
    <w:basedOn w:val="a"/>
    <w:link w:val="Char0"/>
    <w:uiPriority w:val="99"/>
    <w:semiHidden/>
    <w:unhideWhenUsed/>
    <w:rsid w:val="006D5F07"/>
    <w:rPr>
      <w:rFonts w:ascii="Segoe UI" w:hAnsi="Segoe UI" w:cs="Segoe UI"/>
      <w:sz w:val="18"/>
      <w:szCs w:val="18"/>
    </w:rPr>
  </w:style>
  <w:style w:type="character" w:customStyle="1" w:styleId="Char0">
    <w:name w:val="Κείμενο πλαισίου Char"/>
    <w:basedOn w:val="a0"/>
    <w:link w:val="a6"/>
    <w:uiPriority w:val="99"/>
    <w:semiHidden/>
    <w:rsid w:val="006D5F07"/>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01276">
      <w:bodyDiv w:val="1"/>
      <w:marLeft w:val="0"/>
      <w:marRight w:val="0"/>
      <w:marTop w:val="0"/>
      <w:marBottom w:val="0"/>
      <w:divBdr>
        <w:top w:val="none" w:sz="0" w:space="0" w:color="auto"/>
        <w:left w:val="none" w:sz="0" w:space="0" w:color="auto"/>
        <w:bottom w:val="none" w:sz="0" w:space="0" w:color="auto"/>
        <w:right w:val="none" w:sz="0" w:space="0" w:color="auto"/>
      </w:divBdr>
    </w:div>
    <w:div w:id="1722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28;&#929;&#927;&#932;&#933;&#928;&#927;_&#917;&#925;&#932;&#933;&#928;&#927;&#9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F6793-13F1-4C22-A7D7-17C3C649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ΠΡΟΤΥΠΟ_ΕΝΤΥΠΟΥ</Template>
  <TotalTime>81</TotalTime>
  <Pages>1</Pages>
  <Words>707</Words>
  <Characters>3823</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manesi</dc:creator>
  <cp:keywords/>
  <dc:description/>
  <cp:lastModifiedBy>manetaki</cp:lastModifiedBy>
  <cp:revision>14</cp:revision>
  <cp:lastPrinted>2024-01-02T12:52:00Z</cp:lastPrinted>
  <dcterms:created xsi:type="dcterms:W3CDTF">2024-01-02T09:02:00Z</dcterms:created>
  <dcterms:modified xsi:type="dcterms:W3CDTF">2024-01-02T12:56:00Z</dcterms:modified>
</cp:coreProperties>
</file>