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9EAE621" w14:textId="0E9C21E2" w:rsidR="00F742D1" w:rsidRDefault="00F742D1">
      <w:pPr>
        <w:pStyle w:val="2"/>
        <w:ind w:right="0"/>
      </w:pPr>
      <w:r>
        <w:t>ΕΛΛΗΝΙΚΗ ΔΗΜΟΚΡΑΤΙΑ</w:t>
      </w:r>
      <w:r w:rsidR="001A4E47">
        <w:tab/>
      </w:r>
      <w:r w:rsidR="001A4E47">
        <w:tab/>
      </w:r>
      <w:r w:rsidR="001A4E47">
        <w:tab/>
      </w:r>
      <w:r w:rsidR="001A4E47">
        <w:tab/>
        <w:t>ΟΡΘΗ ΕΠΑΝΑΛΗΨΗ</w:t>
      </w:r>
    </w:p>
    <w:p w14:paraId="738B691C" w14:textId="61AEFC47" w:rsidR="00F742D1" w:rsidRDefault="00F742D1">
      <w:r>
        <w:rPr>
          <w:b/>
          <w:sz w:val="28"/>
        </w:rPr>
        <w:t>ΔΗΜΟΤΙΚΟ ΣΥΜΒΟΥΛΙΟ</w:t>
      </w:r>
      <w:r w:rsidR="001A4E47">
        <w:rPr>
          <w:b/>
          <w:sz w:val="28"/>
        </w:rPr>
        <w:tab/>
      </w:r>
      <w:r w:rsidR="001A4E47">
        <w:rPr>
          <w:b/>
          <w:sz w:val="28"/>
        </w:rPr>
        <w:tab/>
      </w:r>
      <w:r w:rsidR="001A4E47">
        <w:rPr>
          <w:b/>
          <w:sz w:val="28"/>
        </w:rPr>
        <w:tab/>
      </w:r>
      <w:r w:rsidR="001A4E47">
        <w:rPr>
          <w:b/>
          <w:sz w:val="28"/>
        </w:rPr>
        <w:tab/>
      </w:r>
      <w:r w:rsidR="001A4E47">
        <w:rPr>
          <w:b/>
          <w:sz w:val="28"/>
        </w:rPr>
        <w:tab/>
      </w:r>
      <w:r w:rsidR="00F12036">
        <w:rPr>
          <w:b/>
          <w:sz w:val="28"/>
        </w:rPr>
        <w:t>0</w:t>
      </w:r>
      <w:r w:rsidR="00F12036">
        <w:rPr>
          <w:b/>
          <w:sz w:val="28"/>
          <w:lang w:val="en-US"/>
        </w:rPr>
        <w:t>7</w:t>
      </w:r>
      <w:r w:rsidR="001A4E47">
        <w:rPr>
          <w:b/>
          <w:sz w:val="28"/>
        </w:rPr>
        <w:t>/12/2020</w:t>
      </w:r>
    </w:p>
    <w:p w14:paraId="464C514E" w14:textId="77777777" w:rsidR="00F742D1" w:rsidRDefault="00F742D1">
      <w:pPr>
        <w:pStyle w:val="2"/>
        <w:ind w:right="0"/>
        <w:rPr>
          <w:rFonts w:eastAsia="Times New Roman"/>
        </w:rPr>
      </w:pPr>
      <w:r>
        <w:t xml:space="preserve">ΗΡΑΚΛΕΙΟΥ                                                             </w:t>
      </w:r>
    </w:p>
    <w:p w14:paraId="78D7FA2B" w14:textId="77777777" w:rsidR="00F742D1" w:rsidRDefault="00F742D1">
      <w:pPr>
        <w:pStyle w:val="2"/>
        <w:ind w:right="0"/>
      </w:pPr>
      <w:r>
        <w:rPr>
          <w:rFonts w:eastAsia="Times New Roman"/>
        </w:rPr>
        <w:t xml:space="preserve">                                                                                  </w:t>
      </w:r>
      <w:r>
        <w:rPr>
          <w:sz w:val="20"/>
        </w:rPr>
        <w:t>ΑΝΑΡΤΗΤΕΑ ΣΤΟ ΔΙΑΔΙΚΤΥΟ</w:t>
      </w:r>
    </w:p>
    <w:p w14:paraId="10A545DA" w14:textId="77777777" w:rsidR="00F742D1" w:rsidRDefault="00F742D1">
      <w:pPr>
        <w:rPr>
          <w:b/>
          <w:sz w:val="28"/>
          <w:szCs w:val="20"/>
        </w:rPr>
      </w:pPr>
    </w:p>
    <w:p w14:paraId="2F7563FC" w14:textId="77777777" w:rsidR="00F742D1" w:rsidRDefault="00F742D1">
      <w:pPr>
        <w:rPr>
          <w:b/>
          <w:sz w:val="28"/>
          <w:szCs w:val="20"/>
        </w:rPr>
      </w:pPr>
    </w:p>
    <w:p w14:paraId="45897F55" w14:textId="77777777" w:rsidR="00D23B0C" w:rsidRDefault="00D23B0C">
      <w:pPr>
        <w:rPr>
          <w:b/>
          <w:sz w:val="28"/>
          <w:szCs w:val="20"/>
        </w:rPr>
      </w:pPr>
    </w:p>
    <w:p w14:paraId="46E6AFFA" w14:textId="77777777" w:rsidR="00F742D1" w:rsidRDefault="00F742D1">
      <w:pPr>
        <w:rPr>
          <w:b/>
          <w:sz w:val="28"/>
          <w:szCs w:val="20"/>
        </w:rPr>
      </w:pPr>
    </w:p>
    <w:p w14:paraId="1AF9EA55" w14:textId="77777777" w:rsidR="00A51724" w:rsidRDefault="00A51724">
      <w:pPr>
        <w:rPr>
          <w:b/>
          <w:sz w:val="28"/>
          <w:szCs w:val="20"/>
        </w:rPr>
      </w:pPr>
    </w:p>
    <w:p w14:paraId="009F7090" w14:textId="5AF78AD6" w:rsidR="00F742D1" w:rsidRPr="005C4944" w:rsidRDefault="00F742D1">
      <w:pPr>
        <w:jc w:val="center"/>
        <w:rPr>
          <w:b/>
          <w:sz w:val="28"/>
          <w:lang w:val="en-US"/>
        </w:rPr>
      </w:pPr>
      <w:r>
        <w:rPr>
          <w:b/>
          <w:sz w:val="28"/>
        </w:rPr>
        <w:t xml:space="preserve">ΑΠΟΦΑΣΗ ΑΡΙΘΜΟΣ: </w:t>
      </w:r>
      <w:r w:rsidR="005C4944">
        <w:rPr>
          <w:b/>
          <w:sz w:val="28"/>
          <w:lang w:val="en-US"/>
        </w:rPr>
        <w:t>318</w:t>
      </w:r>
    </w:p>
    <w:p w14:paraId="7FADE1D5" w14:textId="77777777" w:rsidR="00F742D1" w:rsidRDefault="00F742D1">
      <w:pPr>
        <w:jc w:val="center"/>
        <w:rPr>
          <w:b/>
          <w:sz w:val="28"/>
        </w:rPr>
      </w:pPr>
      <w:r>
        <w:rPr>
          <w:b/>
          <w:sz w:val="28"/>
        </w:rPr>
        <w:t>=======================</w:t>
      </w:r>
    </w:p>
    <w:p w14:paraId="4CBD97F3" w14:textId="185CA8A2" w:rsidR="00F742D1" w:rsidRDefault="00F742D1">
      <w:pPr>
        <w:jc w:val="center"/>
        <w:rPr>
          <w:b/>
          <w:sz w:val="28"/>
        </w:rPr>
      </w:pPr>
      <w:r>
        <w:rPr>
          <w:b/>
          <w:sz w:val="28"/>
        </w:rPr>
        <w:t xml:space="preserve">(Απόσπασμα από το πρακτικό </w:t>
      </w:r>
      <w:proofErr w:type="spellStart"/>
      <w:r>
        <w:rPr>
          <w:b/>
          <w:sz w:val="28"/>
        </w:rPr>
        <w:t>αριθμ</w:t>
      </w:r>
      <w:proofErr w:type="spellEnd"/>
      <w:r>
        <w:rPr>
          <w:b/>
          <w:sz w:val="28"/>
        </w:rPr>
        <w:t xml:space="preserve">. </w:t>
      </w:r>
      <w:r w:rsidR="00E10AA2" w:rsidRPr="00E10AA2">
        <w:rPr>
          <w:b/>
          <w:sz w:val="28"/>
        </w:rPr>
        <w:t xml:space="preserve"> </w:t>
      </w:r>
      <w:r w:rsidR="00A1500A">
        <w:rPr>
          <w:b/>
          <w:sz w:val="28"/>
        </w:rPr>
        <w:t>31</w:t>
      </w:r>
      <w:r>
        <w:rPr>
          <w:b/>
          <w:sz w:val="28"/>
        </w:rPr>
        <w:t>)</w:t>
      </w:r>
    </w:p>
    <w:p w14:paraId="207B1621" w14:textId="77777777" w:rsidR="00F742D1" w:rsidRDefault="00F742D1">
      <w:pPr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===============================</w:t>
      </w:r>
    </w:p>
    <w:p w14:paraId="2D0CA317" w14:textId="332F92EB" w:rsidR="009932DA" w:rsidRPr="005C4944" w:rsidRDefault="00F742D1" w:rsidP="00A66840">
      <w:pPr>
        <w:shd w:val="clear" w:color="auto" w:fill="FFFFFF"/>
        <w:spacing w:line="0" w:lineRule="atLeast"/>
        <w:ind w:right="5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Περίληψη:</w:t>
      </w:r>
      <w:r w:rsidR="000873CE" w:rsidRPr="000873CE">
        <w:rPr>
          <w:b/>
          <w:bCs/>
          <w:sz w:val="28"/>
          <w:szCs w:val="28"/>
        </w:rPr>
        <w:t xml:space="preserve"> </w:t>
      </w:r>
      <w:r w:rsidR="005C4944" w:rsidRPr="005C4944">
        <w:rPr>
          <w:b/>
          <w:bCs/>
          <w:sz w:val="28"/>
          <w:szCs w:val="28"/>
        </w:rPr>
        <w:t>Μετακίνηση της λαϊκής αγοράς που διεξάγεται κάθε Τρίτη στη</w:t>
      </w:r>
      <w:r w:rsidR="00316AEE">
        <w:rPr>
          <w:b/>
          <w:bCs/>
          <w:sz w:val="28"/>
          <w:szCs w:val="28"/>
        </w:rPr>
        <w:t>ν</w:t>
      </w:r>
      <w:r w:rsidR="005C4944" w:rsidRPr="005C4944">
        <w:rPr>
          <w:b/>
          <w:bCs/>
          <w:sz w:val="28"/>
          <w:szCs w:val="28"/>
        </w:rPr>
        <w:t xml:space="preserve"> κοινότητα της Νέας Αλικαρνασσού (απόφαση 78/2020 </w:t>
      </w:r>
      <w:r w:rsidR="0058616E">
        <w:rPr>
          <w:b/>
          <w:bCs/>
          <w:sz w:val="28"/>
          <w:szCs w:val="28"/>
        </w:rPr>
        <w:t xml:space="preserve">σε ορθή επανάληψη </w:t>
      </w:r>
      <w:r w:rsidR="005C4944" w:rsidRPr="005C4944">
        <w:rPr>
          <w:b/>
          <w:bCs/>
          <w:sz w:val="28"/>
          <w:szCs w:val="28"/>
        </w:rPr>
        <w:t>Επιτροπής Ποιότητας Ζωής).</w:t>
      </w:r>
    </w:p>
    <w:p w14:paraId="58D97E8C" w14:textId="77777777" w:rsidR="00F742D1" w:rsidRDefault="00F742D1">
      <w:r>
        <w:rPr>
          <w:b/>
        </w:rPr>
        <w:t>================================================================</w:t>
      </w:r>
      <w:r w:rsidRPr="00A47564">
        <w:rPr>
          <w:b/>
        </w:rPr>
        <w:t>=</w:t>
      </w:r>
      <w:r w:rsidR="002D2C42" w:rsidRPr="00A47564">
        <w:rPr>
          <w:b/>
        </w:rPr>
        <w:t>==</w:t>
      </w:r>
    </w:p>
    <w:p w14:paraId="2AD8AEDB" w14:textId="34A8B414" w:rsidR="00A47564" w:rsidRPr="00A47564" w:rsidRDefault="00B01A49" w:rsidP="00E129AB">
      <w:pPr>
        <w:jc w:val="both"/>
        <w:rPr>
          <w:sz w:val="28"/>
        </w:rPr>
      </w:pPr>
      <w:r w:rsidRPr="00B01A49">
        <w:rPr>
          <w:bCs/>
        </w:rPr>
        <w:t>Το Δημοτικό Συμβούλιο Ηρακλείου συνεδρίασε</w:t>
      </w:r>
      <w:r w:rsidR="00F476F4">
        <w:rPr>
          <w:b/>
          <w:bCs/>
        </w:rPr>
        <w:t xml:space="preserve"> </w:t>
      </w:r>
      <w:r w:rsidR="00F476F4" w:rsidRPr="00AE77EC">
        <w:rPr>
          <w:bCs/>
        </w:rPr>
        <w:t>δια περιφοράς</w:t>
      </w:r>
      <w:r w:rsidRPr="00B01A49">
        <w:rPr>
          <w:b/>
          <w:bCs/>
        </w:rPr>
        <w:t>,</w:t>
      </w:r>
      <w:r w:rsidR="00A66840" w:rsidRPr="00A66840">
        <w:t xml:space="preserve"> </w:t>
      </w:r>
      <w:r w:rsidR="005341C8" w:rsidRPr="005D37BE">
        <w:t>σύμφωνα με τις διατάξεις</w:t>
      </w:r>
      <w:r w:rsidR="005341C8" w:rsidRPr="00450CC9">
        <w:t xml:space="preserve"> </w:t>
      </w:r>
      <w:r w:rsidR="005341C8" w:rsidRPr="00450CC9">
        <w:rPr>
          <w:color w:val="00000A"/>
        </w:rPr>
        <w:t>του άρθρου 67 παρ. 5 του Ν. 3852/2010, όπως τροποποιήθηκε και ισχύει σήμερα με το ά</w:t>
      </w:r>
      <w:r w:rsidR="005341C8">
        <w:rPr>
          <w:color w:val="00000A"/>
        </w:rPr>
        <w:t xml:space="preserve">ρθρο 184 παρ. 1 του Ν.4635/2019, την </w:t>
      </w:r>
      <w:r w:rsidR="005341C8">
        <w:t xml:space="preserve">από 11-3-2020 Πράξη Νομοθετικού Περιεχομένου (ΦΕΚ </w:t>
      </w:r>
      <w:r w:rsidR="005341C8" w:rsidRPr="00405CB5">
        <w:rPr>
          <w:bCs/>
          <w:iCs/>
        </w:rPr>
        <w:t xml:space="preserve">Α </w:t>
      </w:r>
      <w:r w:rsidR="00E129AB">
        <w:rPr>
          <w:bCs/>
          <w:iCs/>
        </w:rPr>
        <w:t xml:space="preserve"> </w:t>
      </w:r>
      <w:r w:rsidR="005341C8" w:rsidRPr="00405CB5">
        <w:rPr>
          <w:bCs/>
          <w:iCs/>
        </w:rPr>
        <w:t>55/</w:t>
      </w:r>
      <w:r w:rsidR="005341C8">
        <w:t>11-3-2020)</w:t>
      </w:r>
      <w:r w:rsidR="00E129AB">
        <w:t xml:space="preserve"> </w:t>
      </w:r>
      <w:r w:rsidR="005341C8" w:rsidRPr="004976F1">
        <w:t xml:space="preserve"> </w:t>
      </w:r>
      <w:r w:rsidR="005341C8">
        <w:t>άρθρο 10,</w:t>
      </w:r>
      <w:r w:rsidR="005341C8" w:rsidRPr="000B58E1">
        <w:rPr>
          <w:color w:val="00000A"/>
        </w:rPr>
        <w:t xml:space="preserve"> </w:t>
      </w:r>
      <w:r w:rsidR="005341C8">
        <w:rPr>
          <w:color w:val="00000A"/>
        </w:rPr>
        <w:t xml:space="preserve">την </w:t>
      </w:r>
      <w:r w:rsidR="005341C8">
        <w:t>από 30-3-2020</w:t>
      </w:r>
      <w:r w:rsidR="00E129AB">
        <w:t xml:space="preserve"> </w:t>
      </w:r>
      <w:r w:rsidR="005341C8">
        <w:t xml:space="preserve"> Πράξη </w:t>
      </w:r>
      <w:r w:rsidR="00E129AB">
        <w:t xml:space="preserve"> </w:t>
      </w:r>
      <w:r w:rsidR="005341C8">
        <w:t xml:space="preserve">Νομοθετικού Περιεχομένου (ΦΕΚ </w:t>
      </w:r>
      <w:r w:rsidR="005341C8" w:rsidRPr="00405CB5">
        <w:rPr>
          <w:bCs/>
          <w:iCs/>
        </w:rPr>
        <w:t xml:space="preserve">Α </w:t>
      </w:r>
      <w:r w:rsidR="005341C8">
        <w:rPr>
          <w:bCs/>
          <w:iCs/>
        </w:rPr>
        <w:t>75</w:t>
      </w:r>
      <w:r w:rsidR="005341C8" w:rsidRPr="00405CB5">
        <w:rPr>
          <w:bCs/>
          <w:iCs/>
        </w:rPr>
        <w:t>/</w:t>
      </w:r>
      <w:r w:rsidR="005341C8">
        <w:rPr>
          <w:bCs/>
          <w:iCs/>
        </w:rPr>
        <w:t>30</w:t>
      </w:r>
      <w:r w:rsidR="005341C8">
        <w:t>-3-2020)</w:t>
      </w:r>
      <w:r w:rsidR="005341C8" w:rsidRPr="004976F1">
        <w:t xml:space="preserve"> </w:t>
      </w:r>
      <w:r w:rsidR="005341C8">
        <w:t xml:space="preserve">άρθρο 43 παρ. 1, </w:t>
      </w:r>
      <w:r w:rsidR="005341C8">
        <w:rPr>
          <w:color w:val="00000A"/>
        </w:rPr>
        <w:t>καθώς και</w:t>
      </w:r>
      <w:r w:rsidR="005341C8" w:rsidRPr="00450CC9">
        <w:rPr>
          <w:color w:val="00000A"/>
        </w:rPr>
        <w:t xml:space="preserve"> </w:t>
      </w:r>
      <w:r w:rsidR="005341C8">
        <w:rPr>
          <w:color w:val="00000A"/>
        </w:rPr>
        <w:t xml:space="preserve">την υπ. </w:t>
      </w:r>
      <w:proofErr w:type="spellStart"/>
      <w:r w:rsidR="005341C8">
        <w:rPr>
          <w:color w:val="00000A"/>
        </w:rPr>
        <w:t>αριθμ</w:t>
      </w:r>
      <w:proofErr w:type="spellEnd"/>
      <w:r w:rsidR="005341C8">
        <w:rPr>
          <w:color w:val="00000A"/>
        </w:rPr>
        <w:t xml:space="preserve">. 40/31-03-2020 </w:t>
      </w:r>
      <w:r w:rsidR="00E129AB">
        <w:rPr>
          <w:color w:val="00000A"/>
        </w:rPr>
        <w:t xml:space="preserve"> </w:t>
      </w:r>
      <w:r w:rsidR="005341C8">
        <w:rPr>
          <w:color w:val="00000A"/>
        </w:rPr>
        <w:t xml:space="preserve">Εγκύκλιο του </w:t>
      </w:r>
      <w:r w:rsidR="00E129AB">
        <w:rPr>
          <w:color w:val="00000A"/>
        </w:rPr>
        <w:t xml:space="preserve"> </w:t>
      </w:r>
      <w:r w:rsidR="005341C8">
        <w:rPr>
          <w:color w:val="00000A"/>
        </w:rPr>
        <w:t xml:space="preserve">Υπουργείου </w:t>
      </w:r>
      <w:r w:rsidR="00A66840">
        <w:rPr>
          <w:color w:val="00000A"/>
        </w:rPr>
        <w:t>Εσωτερικών</w:t>
      </w:r>
      <w:r w:rsidR="00A47564" w:rsidRPr="00A47564">
        <w:rPr>
          <w:b/>
        </w:rPr>
        <w:t>,</w:t>
      </w:r>
      <w:r w:rsidR="00A66840" w:rsidRPr="00A66840">
        <w:t xml:space="preserve"> </w:t>
      </w:r>
      <w:r w:rsidR="00A66840" w:rsidRPr="00450CC9">
        <w:t xml:space="preserve">σήμερα </w:t>
      </w:r>
      <w:r w:rsidR="00E83F60">
        <w:rPr>
          <w:b/>
        </w:rPr>
        <w:t xml:space="preserve">Δευτέρα </w:t>
      </w:r>
      <w:r w:rsidR="00A1500A">
        <w:rPr>
          <w:b/>
        </w:rPr>
        <w:t>26</w:t>
      </w:r>
      <w:r w:rsidR="003043CD">
        <w:rPr>
          <w:b/>
        </w:rPr>
        <w:t xml:space="preserve"> </w:t>
      </w:r>
      <w:r w:rsidR="002E4866">
        <w:rPr>
          <w:b/>
        </w:rPr>
        <w:t xml:space="preserve">Οκτωβρίου </w:t>
      </w:r>
      <w:r w:rsidR="00A66840" w:rsidRPr="009B12DF">
        <w:rPr>
          <w:b/>
        </w:rPr>
        <w:t>2020</w:t>
      </w:r>
      <w:r w:rsidR="00A66840">
        <w:t>,</w:t>
      </w:r>
      <w:r w:rsidR="00A47564" w:rsidRPr="00A47564">
        <w:rPr>
          <w:bCs/>
        </w:rPr>
        <w:t xml:space="preserve"> ύστερα από την </w:t>
      </w:r>
      <w:proofErr w:type="spellStart"/>
      <w:r w:rsidR="00A47564" w:rsidRPr="00A47564">
        <w:rPr>
          <w:bCs/>
        </w:rPr>
        <w:t>αριθμ</w:t>
      </w:r>
      <w:proofErr w:type="spellEnd"/>
      <w:r w:rsidR="00A47564" w:rsidRPr="00A47564">
        <w:rPr>
          <w:bCs/>
        </w:rPr>
        <w:t xml:space="preserve">. </w:t>
      </w:r>
      <w:r w:rsidR="00A1500A">
        <w:rPr>
          <w:b/>
          <w:bCs/>
        </w:rPr>
        <w:t>100</w:t>
      </w:r>
      <w:r w:rsidR="002E4866">
        <w:rPr>
          <w:b/>
          <w:bCs/>
        </w:rPr>
        <w:t>.</w:t>
      </w:r>
      <w:r w:rsidR="00A1500A">
        <w:rPr>
          <w:b/>
          <w:bCs/>
        </w:rPr>
        <w:t>133</w:t>
      </w:r>
      <w:r w:rsidR="00D16A19" w:rsidRPr="005C41F0">
        <w:rPr>
          <w:b/>
        </w:rPr>
        <w:t>/</w:t>
      </w:r>
      <w:r w:rsidR="00A1500A">
        <w:rPr>
          <w:b/>
        </w:rPr>
        <w:t>22</w:t>
      </w:r>
      <w:r w:rsidR="00E83F60">
        <w:rPr>
          <w:b/>
        </w:rPr>
        <w:t>-</w:t>
      </w:r>
      <w:r w:rsidR="002E4866">
        <w:rPr>
          <w:b/>
        </w:rPr>
        <w:t>10</w:t>
      </w:r>
      <w:r w:rsidR="00D16A19">
        <w:rPr>
          <w:b/>
        </w:rPr>
        <w:t>-2020</w:t>
      </w:r>
      <w:r w:rsidR="00A47564" w:rsidRPr="00A47564">
        <w:rPr>
          <w:b/>
          <w:bCs/>
        </w:rPr>
        <w:t xml:space="preserve"> </w:t>
      </w:r>
      <w:bookmarkStart w:id="0" w:name="OLE_LINK7"/>
      <w:bookmarkStart w:id="1" w:name="OLE_LINK8"/>
      <w:bookmarkEnd w:id="0"/>
      <w:bookmarkEnd w:id="1"/>
      <w:r w:rsidR="00A47564" w:rsidRPr="00D8392B">
        <w:rPr>
          <w:bCs/>
        </w:rPr>
        <w:t>πρόσκληση</w:t>
      </w:r>
      <w:r w:rsidR="00A47564" w:rsidRPr="00A47564">
        <w:rPr>
          <w:bCs/>
        </w:rPr>
        <w:t xml:space="preserve"> του κ. Προέδρου.</w:t>
      </w:r>
    </w:p>
    <w:p w14:paraId="55B8D3E9" w14:textId="77777777" w:rsidR="00F742D1" w:rsidRPr="005A2B78" w:rsidRDefault="00F742D1" w:rsidP="00EB7B64">
      <w:pPr>
        <w:pStyle w:val="1"/>
        <w:tabs>
          <w:tab w:val="left" w:pos="0"/>
        </w:tabs>
        <w:ind w:left="0" w:firstLine="0"/>
        <w:jc w:val="both"/>
        <w:rPr>
          <w:rFonts w:eastAsia="Times New Roman"/>
        </w:rPr>
      </w:pPr>
    </w:p>
    <w:p w14:paraId="2EA66F02" w14:textId="77777777" w:rsidR="00F742D1" w:rsidRDefault="00F742D1" w:rsidP="005A2B78">
      <w:pPr>
        <w:pStyle w:val="3"/>
        <w:ind w:right="0"/>
        <w:jc w:val="both"/>
        <w:rPr>
          <w:rFonts w:eastAsia="Times New Roman"/>
          <w:szCs w:val="24"/>
        </w:rPr>
      </w:pPr>
      <w:r>
        <w:rPr>
          <w:rFonts w:eastAsia="Times New Roman"/>
        </w:rPr>
        <w:t xml:space="preserve">                                                 </w:t>
      </w:r>
      <w:r>
        <w:rPr>
          <w:rFonts w:eastAsia="Times New Roman"/>
          <w:szCs w:val="24"/>
        </w:rPr>
        <w:t xml:space="preserve">                 </w:t>
      </w:r>
    </w:p>
    <w:p w14:paraId="41FD5FA4" w14:textId="77777777" w:rsidR="00F742D1" w:rsidRDefault="00F742D1">
      <w:pPr>
        <w:pStyle w:val="3"/>
        <w:ind w:right="0"/>
        <w:rPr>
          <w:szCs w:val="24"/>
        </w:rPr>
      </w:pPr>
      <w:r>
        <w:rPr>
          <w:rFonts w:eastAsia="Times New Roman"/>
          <w:szCs w:val="24"/>
        </w:rPr>
        <w:t xml:space="preserve">                                                                             </w:t>
      </w:r>
      <w:r w:rsidR="0005761D">
        <w:rPr>
          <w:szCs w:val="24"/>
        </w:rPr>
        <w:t xml:space="preserve">ΔΗΜΑΡΧΟΣ </w:t>
      </w:r>
      <w:r>
        <w:rPr>
          <w:szCs w:val="24"/>
        </w:rPr>
        <w:t xml:space="preserve">: </w:t>
      </w:r>
      <w:r w:rsidR="0005761D">
        <w:rPr>
          <w:szCs w:val="24"/>
        </w:rPr>
        <w:t xml:space="preserve">ΒΑΣΙΛΗΣ ΛΑΜΠΡΙΝΟΣ </w:t>
      </w:r>
      <w:r w:rsidR="005F6B61">
        <w:rPr>
          <w:szCs w:val="24"/>
        </w:rPr>
        <w:t xml:space="preserve"> </w:t>
      </w:r>
    </w:p>
    <w:p w14:paraId="304AEE18" w14:textId="77777777" w:rsidR="00F742D1" w:rsidRDefault="00F742D1">
      <w:pPr>
        <w:pStyle w:val="5"/>
        <w:ind w:left="0" w:firstLine="0"/>
        <w:rPr>
          <w:sz w:val="24"/>
          <w:szCs w:val="24"/>
        </w:rPr>
      </w:pPr>
      <w:r>
        <w:rPr>
          <w:i w:val="0"/>
          <w:iCs w:val="0"/>
          <w:szCs w:val="24"/>
        </w:rPr>
        <w:t>ΠΡΟΕΔΡ</w:t>
      </w:r>
      <w:r w:rsidR="001E6EFD">
        <w:rPr>
          <w:i w:val="0"/>
          <w:iCs w:val="0"/>
          <w:szCs w:val="24"/>
        </w:rPr>
        <w:t>ΟΣ</w:t>
      </w:r>
      <w:r>
        <w:rPr>
          <w:i w:val="0"/>
          <w:iCs w:val="0"/>
          <w:szCs w:val="24"/>
        </w:rPr>
        <w:t>: ΓΡΗΓΟΡ</w:t>
      </w:r>
      <w:r w:rsidR="00D338B9">
        <w:rPr>
          <w:i w:val="0"/>
          <w:iCs w:val="0"/>
          <w:szCs w:val="24"/>
        </w:rPr>
        <w:t>ΙΟΣ</w:t>
      </w:r>
      <w:r>
        <w:rPr>
          <w:i w:val="0"/>
          <w:iCs w:val="0"/>
          <w:szCs w:val="24"/>
        </w:rPr>
        <w:t xml:space="preserve"> ΠΑΣΠΑΤΗΣ</w:t>
      </w:r>
    </w:p>
    <w:p w14:paraId="459CEE8D" w14:textId="77777777" w:rsidR="00F742D1" w:rsidRDefault="00F742D1" w:rsidP="00011A1D">
      <w:pPr>
        <w:pStyle w:val="2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ΓΡΑΜΜΑΤΕΑΣ: </w:t>
      </w:r>
      <w:r w:rsidR="001E6EFD">
        <w:rPr>
          <w:sz w:val="24"/>
          <w:szCs w:val="24"/>
        </w:rPr>
        <w:t xml:space="preserve">ΓΕΩΡΓΙΟΣ ΜΑΝΔΑΛΑΚΗΣ </w:t>
      </w:r>
    </w:p>
    <w:p w14:paraId="30787D47" w14:textId="77777777" w:rsidR="001E6EFD" w:rsidRPr="001E6EFD" w:rsidRDefault="001E6EFD" w:rsidP="001E6EFD"/>
    <w:p w14:paraId="196ACF68" w14:textId="77777777" w:rsidR="00F742D1" w:rsidRDefault="00F742D1">
      <w:pPr>
        <w:pStyle w:val="2"/>
        <w:ind w:right="0"/>
        <w:jc w:val="center"/>
      </w:pPr>
      <w:r>
        <w:rPr>
          <w:sz w:val="24"/>
          <w:szCs w:val="24"/>
        </w:rPr>
        <w:t>ΣΥΝΘΕΣΗ ΔΗΜΟΤΙΚΟΥ ΣΥΜΒΟΥΛΙΟΥ</w:t>
      </w:r>
    </w:p>
    <w:p w14:paraId="31A38E9E" w14:textId="77777777" w:rsidR="00F742D1" w:rsidRDefault="00F742D1">
      <w:pPr>
        <w:jc w:val="center"/>
      </w:pPr>
      <w:r>
        <w:t xml:space="preserve">           ========================================</w:t>
      </w:r>
    </w:p>
    <w:p w14:paraId="6AA301F6" w14:textId="77777777" w:rsidR="006C0792" w:rsidRDefault="006C0792" w:rsidP="006C0792">
      <w:pPr>
        <w:pStyle w:val="ad"/>
        <w:spacing w:after="0" w:line="240" w:lineRule="atLeast"/>
        <w:ind w:right="17"/>
        <w:jc w:val="both"/>
      </w:pPr>
      <w:bookmarkStart w:id="2" w:name="__DdeLink__145_36003691"/>
      <w:proofErr w:type="spellStart"/>
      <w:r w:rsidRPr="00F25676">
        <w:t>Αγαπάκης</w:t>
      </w:r>
      <w:proofErr w:type="spellEnd"/>
      <w:r w:rsidRPr="00F25676">
        <w:t xml:space="preserve"> Δημήτριος, Αγγελάκης Νικόλαος, </w:t>
      </w:r>
      <w:proofErr w:type="spellStart"/>
      <w:r w:rsidRPr="00F25676">
        <w:t>Αγριμανάκης</w:t>
      </w:r>
      <w:proofErr w:type="spellEnd"/>
      <w:r w:rsidRPr="00F25676">
        <w:t xml:space="preserve"> Γεώργιος, </w:t>
      </w:r>
      <w:proofErr w:type="spellStart"/>
      <w:r w:rsidRPr="00F25676">
        <w:t>Αθανασάκης</w:t>
      </w:r>
      <w:proofErr w:type="spellEnd"/>
      <w:r w:rsidRPr="00F25676">
        <w:t xml:space="preserve"> Αριστείδης, </w:t>
      </w:r>
      <w:proofErr w:type="spellStart"/>
      <w:r w:rsidRPr="00F25676">
        <w:t>Αναστασάκης</w:t>
      </w:r>
      <w:proofErr w:type="spellEnd"/>
      <w:r w:rsidRPr="00F25676">
        <w:t xml:space="preserve"> Ιωάννης, Αρχοντάκη - Καλογεράκη Στυλιανή, </w:t>
      </w:r>
      <w:proofErr w:type="spellStart"/>
      <w:r w:rsidRPr="00F25676">
        <w:t>Βαρδαβάς</w:t>
      </w:r>
      <w:proofErr w:type="spellEnd"/>
      <w:r w:rsidRPr="00F25676">
        <w:t xml:space="preserve"> Κωνσταντίνος,  Βασιλάκης Εμμανουήλ, </w:t>
      </w:r>
      <w:proofErr w:type="spellStart"/>
      <w:r w:rsidRPr="00F25676">
        <w:t>Βατσινάς</w:t>
      </w:r>
      <w:proofErr w:type="spellEnd"/>
      <w:r w:rsidRPr="00F25676">
        <w:t xml:space="preserve"> Φανούριος, </w:t>
      </w:r>
      <w:proofErr w:type="spellStart"/>
      <w:r w:rsidRPr="00F25676">
        <w:t>Βουρεξάκης</w:t>
      </w:r>
      <w:proofErr w:type="spellEnd"/>
      <w:r w:rsidRPr="00F25676">
        <w:t xml:space="preserve"> Γεώργιος, </w:t>
      </w:r>
      <w:proofErr w:type="spellStart"/>
      <w:r w:rsidRPr="00F25676">
        <w:t>Βρύσαλης</w:t>
      </w:r>
      <w:proofErr w:type="spellEnd"/>
      <w:r w:rsidRPr="00F25676">
        <w:t xml:space="preserve"> Δημήτριος, </w:t>
      </w:r>
      <w:proofErr w:type="spellStart"/>
      <w:r w:rsidRPr="00F25676">
        <w:t>Γιαλιτάκης</w:t>
      </w:r>
      <w:proofErr w:type="spellEnd"/>
      <w:r w:rsidRPr="00F25676">
        <w:t xml:space="preserve"> Νικόλαος,  Γιαουρτάς Δημήτριος, Δημόπουλος Νικόλαος, </w:t>
      </w:r>
      <w:proofErr w:type="spellStart"/>
      <w:r w:rsidRPr="00F25676">
        <w:t>Δοκιανάκης</w:t>
      </w:r>
      <w:proofErr w:type="spellEnd"/>
      <w:r w:rsidRPr="00F25676">
        <w:t xml:space="preserve"> Σπυρίδων, </w:t>
      </w:r>
      <w:proofErr w:type="spellStart"/>
      <w:r w:rsidRPr="00F25676">
        <w:t>Δροσίτης</w:t>
      </w:r>
      <w:proofErr w:type="spellEnd"/>
      <w:r w:rsidRPr="00F25676">
        <w:t xml:space="preserve"> Ιωάννης, </w:t>
      </w:r>
      <w:proofErr w:type="spellStart"/>
      <w:r w:rsidRPr="00F25676">
        <w:t>Ζαμπετάκης</w:t>
      </w:r>
      <w:proofErr w:type="spellEnd"/>
      <w:r w:rsidRPr="00F25676">
        <w:t xml:space="preserve"> Φανούριος, </w:t>
      </w:r>
      <w:proofErr w:type="spellStart"/>
      <w:r w:rsidRPr="00F25676">
        <w:t>Ινιωτάκης</w:t>
      </w:r>
      <w:proofErr w:type="spellEnd"/>
      <w:r w:rsidRPr="00F25676">
        <w:t xml:space="preserve"> Πέτρος, </w:t>
      </w:r>
      <w:proofErr w:type="spellStart"/>
      <w:r w:rsidRPr="00F25676">
        <w:t>Καλονάκη</w:t>
      </w:r>
      <w:proofErr w:type="spellEnd"/>
      <w:r w:rsidRPr="00F25676">
        <w:t xml:space="preserve"> Ιωάννα, </w:t>
      </w:r>
      <w:proofErr w:type="spellStart"/>
      <w:r w:rsidRPr="00F25676">
        <w:t>Καλουδιώτη</w:t>
      </w:r>
      <w:proofErr w:type="spellEnd"/>
      <w:r w:rsidRPr="00F25676">
        <w:t xml:space="preserve"> Μαρία, </w:t>
      </w:r>
      <w:proofErr w:type="spellStart"/>
      <w:r w:rsidRPr="00F25676">
        <w:t>Καναβάκη</w:t>
      </w:r>
      <w:proofErr w:type="spellEnd"/>
      <w:r w:rsidRPr="00F25676">
        <w:t xml:space="preserve"> Μαρία, Καραντινός Γεώργιος, </w:t>
      </w:r>
      <w:proofErr w:type="spellStart"/>
      <w:r w:rsidRPr="00F25676">
        <w:t>Καραπιδάκης</w:t>
      </w:r>
      <w:proofErr w:type="spellEnd"/>
      <w:r w:rsidRPr="00F25676">
        <w:t xml:space="preserve"> Γεώργιος,   </w:t>
      </w:r>
      <w:proofErr w:type="spellStart"/>
      <w:r w:rsidRPr="00F25676">
        <w:t>Κασαπάκης</w:t>
      </w:r>
      <w:proofErr w:type="spellEnd"/>
      <w:r w:rsidRPr="00F25676">
        <w:t xml:space="preserve"> Μιχαήλ, </w:t>
      </w:r>
      <w:proofErr w:type="spellStart"/>
      <w:r w:rsidRPr="00F25676">
        <w:t>Κασωτάκης</w:t>
      </w:r>
      <w:proofErr w:type="spellEnd"/>
      <w:r w:rsidRPr="00F25676">
        <w:t xml:space="preserve"> Στέφανος, </w:t>
      </w:r>
      <w:proofErr w:type="spellStart"/>
      <w:r w:rsidRPr="00F25676">
        <w:t>Κόκκορη</w:t>
      </w:r>
      <w:proofErr w:type="spellEnd"/>
      <w:r w:rsidRPr="00F25676">
        <w:t xml:space="preserve"> - Παπαδάκη  Ελένη, </w:t>
      </w:r>
      <w:proofErr w:type="spellStart"/>
      <w:r w:rsidRPr="00F25676">
        <w:t>Κουκιαδάκης</w:t>
      </w:r>
      <w:proofErr w:type="spellEnd"/>
      <w:r w:rsidRPr="00F25676">
        <w:t xml:space="preserve"> Ευριπίδης, Κουράκης Ιωάννης, Κώνστας Χρήστος, Λεμονή Θεοδώρα, Λυγερός Ηλίας, </w:t>
      </w:r>
      <w:proofErr w:type="spellStart"/>
      <w:r w:rsidRPr="00F25676">
        <w:t>Μακαρόνας</w:t>
      </w:r>
      <w:proofErr w:type="spellEnd"/>
      <w:r w:rsidRPr="00F25676">
        <w:t xml:space="preserve"> Γρηγόριος, </w:t>
      </w:r>
      <w:proofErr w:type="spellStart"/>
      <w:r w:rsidRPr="00F25676">
        <w:t>Μανδαλάκης</w:t>
      </w:r>
      <w:proofErr w:type="spellEnd"/>
      <w:r w:rsidRPr="00F25676">
        <w:t xml:space="preserve"> Γεώργιος, </w:t>
      </w:r>
      <w:proofErr w:type="spellStart"/>
      <w:r w:rsidRPr="00F25676">
        <w:t>Μεραμβελ</w:t>
      </w:r>
      <w:r w:rsidR="001A6C33">
        <w:t>λ</w:t>
      </w:r>
      <w:r w:rsidRPr="00F25676">
        <w:t>ιωτάκης</w:t>
      </w:r>
      <w:proofErr w:type="spellEnd"/>
      <w:r w:rsidRPr="00F25676">
        <w:t xml:space="preserve"> Νικόλαος, </w:t>
      </w:r>
      <w:proofErr w:type="spellStart"/>
      <w:r w:rsidRPr="00F25676">
        <w:t>Νιωτάκης</w:t>
      </w:r>
      <w:proofErr w:type="spellEnd"/>
      <w:r w:rsidRPr="00F25676">
        <w:t xml:space="preserve"> Γεώργιος, </w:t>
      </w:r>
      <w:proofErr w:type="spellStart"/>
      <w:r w:rsidRPr="00F25676">
        <w:t>Ξυλούρη</w:t>
      </w:r>
      <w:proofErr w:type="spellEnd"/>
      <w:r w:rsidRPr="00F25676">
        <w:t xml:space="preserve"> - </w:t>
      </w:r>
      <w:proofErr w:type="spellStart"/>
      <w:r w:rsidRPr="00F25676">
        <w:t>Ξημέρη</w:t>
      </w:r>
      <w:proofErr w:type="spellEnd"/>
      <w:r w:rsidRPr="00F25676">
        <w:t xml:space="preserve"> Μαρία, Παπαδάκη </w:t>
      </w:r>
      <w:r w:rsidR="009565E6">
        <w:t>-</w:t>
      </w:r>
      <w:r w:rsidRPr="00F25676">
        <w:t xml:space="preserve"> </w:t>
      </w:r>
      <w:proofErr w:type="spellStart"/>
      <w:r w:rsidRPr="00F25676">
        <w:t>Σκαλίδη</w:t>
      </w:r>
      <w:proofErr w:type="spellEnd"/>
      <w:r w:rsidRPr="00F25676">
        <w:t xml:space="preserve"> Ειρήνη, Πασπάτης Γρηγόριος, Παττακός Μαρίνος, Περισυνάκης Αντώνιος, Πλεύρη Αριστέα, </w:t>
      </w:r>
      <w:proofErr w:type="spellStart"/>
      <w:r w:rsidRPr="00F25676">
        <w:t>Σενετάκη</w:t>
      </w:r>
      <w:proofErr w:type="spellEnd"/>
      <w:r w:rsidRPr="00F25676">
        <w:t xml:space="preserve"> Ειρήνη, </w:t>
      </w:r>
      <w:proofErr w:type="spellStart"/>
      <w:r w:rsidRPr="00F25676">
        <w:t>Σισαμάκης</w:t>
      </w:r>
      <w:proofErr w:type="spellEnd"/>
      <w:r w:rsidRPr="00F25676">
        <w:t xml:space="preserve"> Γεώργιος, </w:t>
      </w:r>
      <w:proofErr w:type="spellStart"/>
      <w:r w:rsidRPr="00F25676">
        <w:t>Σπανάκη</w:t>
      </w:r>
      <w:proofErr w:type="spellEnd"/>
      <w:r w:rsidRPr="00F25676">
        <w:t xml:space="preserve"> - </w:t>
      </w:r>
      <w:proofErr w:type="spellStart"/>
      <w:r w:rsidRPr="00F25676">
        <w:t>Κοχιαδάκη</w:t>
      </w:r>
      <w:proofErr w:type="spellEnd"/>
      <w:r w:rsidRPr="00F25676">
        <w:t xml:space="preserve"> Αθηνά, </w:t>
      </w:r>
      <w:proofErr w:type="spellStart"/>
      <w:r w:rsidRPr="00F25676">
        <w:t>Στειακάκης</w:t>
      </w:r>
      <w:proofErr w:type="spellEnd"/>
      <w:r w:rsidRPr="00F25676">
        <w:t xml:space="preserve"> Γεώργιος, </w:t>
      </w:r>
      <w:proofErr w:type="spellStart"/>
      <w:r w:rsidRPr="00F25676">
        <w:t>Σχοιναράκη</w:t>
      </w:r>
      <w:proofErr w:type="spellEnd"/>
      <w:r w:rsidRPr="00F25676">
        <w:t xml:space="preserve"> - Ηλιάκη Ευαγγελία, </w:t>
      </w:r>
      <w:proofErr w:type="spellStart"/>
      <w:r w:rsidRPr="00F25676">
        <w:t>Τσατσάκης</w:t>
      </w:r>
      <w:proofErr w:type="spellEnd"/>
      <w:r w:rsidRPr="00F25676">
        <w:t xml:space="preserve"> Αναστάσιος, Χαιρέτης Εμμανουήλ,  Ψαρράς Ιωάννης.</w:t>
      </w:r>
    </w:p>
    <w:bookmarkEnd w:id="2"/>
    <w:p w14:paraId="0A8F2DE9" w14:textId="77777777" w:rsidR="0005761D" w:rsidRPr="00CB04AC" w:rsidRDefault="0005761D" w:rsidP="005A2B78">
      <w:pPr>
        <w:pStyle w:val="a4"/>
        <w:spacing w:after="0" w:line="0" w:lineRule="atLeast"/>
        <w:jc w:val="both"/>
      </w:pPr>
      <w:r w:rsidRPr="00CB04AC">
        <w:t xml:space="preserve">Άπαντες παρόντες. </w:t>
      </w:r>
    </w:p>
    <w:p w14:paraId="31E0FA91" w14:textId="77777777" w:rsidR="00DA7E6E" w:rsidRPr="00EA27B7" w:rsidRDefault="00DA7E6E" w:rsidP="005A2B78">
      <w:pPr>
        <w:pStyle w:val="a4"/>
        <w:spacing w:after="0" w:line="0" w:lineRule="atLeast"/>
        <w:jc w:val="both"/>
        <w:rPr>
          <w:b/>
        </w:rPr>
      </w:pPr>
    </w:p>
    <w:p w14:paraId="1EF96BFD" w14:textId="77777777" w:rsidR="002177E8" w:rsidRDefault="002177E8" w:rsidP="002177E8">
      <w:pPr>
        <w:spacing w:line="0" w:lineRule="atLeast"/>
        <w:jc w:val="both"/>
      </w:pPr>
      <w:r w:rsidRPr="00A96EA3">
        <w:lastRenderedPageBreak/>
        <w:t xml:space="preserve">Τα πρακτικά της Συνεδρίασης τηρήθηκαν από τον Αναπληρωτή Προϊστάμενο του Τμήματος Υποστήριξης Πολιτικών Οργάνων </w:t>
      </w:r>
      <w:proofErr w:type="spellStart"/>
      <w:r w:rsidRPr="00A96EA3">
        <w:t>Κεφάκη</w:t>
      </w:r>
      <w:proofErr w:type="spellEnd"/>
      <w:r w:rsidRPr="00A96EA3">
        <w:t xml:space="preserve"> Εμμανουήλ και από την υπάλληλο του ανωτέρω τμήματος </w:t>
      </w:r>
      <w:proofErr w:type="spellStart"/>
      <w:r w:rsidRPr="00A96EA3">
        <w:t>Σμυρνάκη</w:t>
      </w:r>
      <w:proofErr w:type="spellEnd"/>
      <w:r w:rsidRPr="00A96EA3">
        <w:t xml:space="preserve"> Αγγελική. </w:t>
      </w:r>
    </w:p>
    <w:p w14:paraId="4AE5B088" w14:textId="10A82B7D" w:rsidR="00F742D1" w:rsidRDefault="00A96EA3" w:rsidP="002E4866">
      <w:pPr>
        <w:spacing w:line="0" w:lineRule="atLeast"/>
        <w:jc w:val="both"/>
      </w:pPr>
      <w:r w:rsidRPr="00A96EA3">
        <w:t xml:space="preserve"> </w:t>
      </w:r>
      <w:r w:rsidR="00F742D1">
        <w:t>Το   Δημοτικό  Συμβούλιο  βρισκόμενο  σε νόμιμη απαρτία αρχίζει τη συνεδρίαση.</w:t>
      </w:r>
    </w:p>
    <w:p w14:paraId="1E99092B" w14:textId="77777777" w:rsidR="002E4866" w:rsidRDefault="002E4866" w:rsidP="002E4866">
      <w:pPr>
        <w:spacing w:line="0" w:lineRule="atLeast"/>
        <w:jc w:val="both"/>
      </w:pPr>
    </w:p>
    <w:p w14:paraId="188D8667" w14:textId="2611EC56" w:rsidR="00A47564" w:rsidRPr="00A47564" w:rsidRDefault="00A47564" w:rsidP="00BB5714">
      <w:pPr>
        <w:pStyle w:val="31"/>
        <w:spacing w:line="276" w:lineRule="auto"/>
        <w:rPr>
          <w:b/>
          <w:u w:val="single"/>
          <w:lang w:val="el-GR"/>
        </w:rPr>
      </w:pPr>
      <w:r w:rsidRPr="00A47564">
        <w:rPr>
          <w:b/>
          <w:u w:val="single"/>
          <w:lang w:val="el-GR"/>
        </w:rPr>
        <w:t xml:space="preserve">Θ Ε Μ Α:     </w:t>
      </w:r>
      <w:r w:rsidR="00A85AD3">
        <w:rPr>
          <w:b/>
          <w:u w:val="single"/>
          <w:lang w:val="el-GR"/>
        </w:rPr>
        <w:t>14</w:t>
      </w:r>
      <w:r w:rsidRPr="00A47564">
        <w:rPr>
          <w:b/>
          <w:u w:val="single"/>
          <w:vertAlign w:val="superscript"/>
          <w:lang w:val="el-GR"/>
        </w:rPr>
        <w:t>ο</w:t>
      </w:r>
      <w:r w:rsidRPr="00A47564">
        <w:rPr>
          <w:b/>
          <w:u w:val="single"/>
          <w:lang w:val="el-GR"/>
        </w:rPr>
        <w:t xml:space="preserve">   </w:t>
      </w:r>
      <w:r w:rsidR="00737CAC">
        <w:rPr>
          <w:b/>
          <w:u w:val="single"/>
          <w:lang w:val="el-GR"/>
        </w:rPr>
        <w:t xml:space="preserve">  </w:t>
      </w:r>
      <w:r w:rsidRPr="00A47564">
        <w:rPr>
          <w:b/>
          <w:u w:val="single"/>
          <w:lang w:val="el-GR"/>
        </w:rPr>
        <w:t xml:space="preserve">Ημερήσιας Διάταξης </w:t>
      </w:r>
    </w:p>
    <w:p w14:paraId="0869E162" w14:textId="77777777" w:rsidR="00BB5714" w:rsidRDefault="00BB5714" w:rsidP="00BB5714">
      <w:pPr>
        <w:pStyle w:val="31"/>
        <w:spacing w:line="276" w:lineRule="auto"/>
        <w:rPr>
          <w:lang w:val="el-GR"/>
        </w:rPr>
      </w:pPr>
    </w:p>
    <w:p w14:paraId="60F81669" w14:textId="015D2DB5" w:rsidR="002177E8" w:rsidRDefault="00DA3F1A" w:rsidP="002177E8">
      <w:pPr>
        <w:pStyle w:val="31"/>
        <w:spacing w:line="240" w:lineRule="atLeast"/>
        <w:rPr>
          <w:color w:val="00000A"/>
          <w:lang w:val="el-GR"/>
        </w:rPr>
      </w:pPr>
      <w:r>
        <w:rPr>
          <w:color w:val="00000A"/>
          <w:lang w:val="el-GR"/>
        </w:rPr>
        <w:t xml:space="preserve">      </w:t>
      </w:r>
      <w:r w:rsidR="00737CAC" w:rsidRPr="007E5116">
        <w:rPr>
          <w:color w:val="00000A"/>
          <w:lang w:val="el-GR"/>
        </w:rPr>
        <w:t xml:space="preserve">Τίθεται υπόψη του Συμβουλίου η </w:t>
      </w:r>
      <w:proofErr w:type="spellStart"/>
      <w:r w:rsidR="00737CAC" w:rsidRPr="007E5116">
        <w:rPr>
          <w:color w:val="00000A"/>
          <w:lang w:val="el-GR"/>
        </w:rPr>
        <w:t>αριθμ</w:t>
      </w:r>
      <w:proofErr w:type="spellEnd"/>
      <w:r w:rsidR="00737CAC" w:rsidRPr="007E5116">
        <w:rPr>
          <w:color w:val="00000A"/>
          <w:lang w:val="el-GR"/>
        </w:rPr>
        <w:t xml:space="preserve">. </w:t>
      </w:r>
      <w:proofErr w:type="spellStart"/>
      <w:r w:rsidR="00737CAC" w:rsidRPr="007E5116">
        <w:rPr>
          <w:color w:val="00000A"/>
          <w:lang w:val="el-GR"/>
        </w:rPr>
        <w:t>πρωτ</w:t>
      </w:r>
      <w:proofErr w:type="spellEnd"/>
      <w:r w:rsidR="00737CAC" w:rsidRPr="007E5116">
        <w:rPr>
          <w:color w:val="00000A"/>
          <w:lang w:val="el-GR"/>
        </w:rPr>
        <w:t>.</w:t>
      </w:r>
      <w:r w:rsidR="00737CAC">
        <w:rPr>
          <w:color w:val="00000A"/>
          <w:lang w:val="el-GR"/>
        </w:rPr>
        <w:t xml:space="preserve"> </w:t>
      </w:r>
      <w:r w:rsidR="00A85AD3">
        <w:rPr>
          <w:color w:val="00000A"/>
          <w:lang w:val="el-GR"/>
        </w:rPr>
        <w:t>84</w:t>
      </w:r>
      <w:r w:rsidR="00316AEE">
        <w:rPr>
          <w:color w:val="00000A"/>
          <w:lang w:val="el-GR"/>
        </w:rPr>
        <w:t>.</w:t>
      </w:r>
      <w:r w:rsidR="00A85AD3">
        <w:rPr>
          <w:color w:val="00000A"/>
          <w:lang w:val="el-GR"/>
        </w:rPr>
        <w:t>309/17-09-2020</w:t>
      </w:r>
      <w:r w:rsidR="00BE4ADE">
        <w:rPr>
          <w:color w:val="00000A"/>
          <w:lang w:val="el-GR"/>
        </w:rPr>
        <w:t xml:space="preserve"> </w:t>
      </w:r>
      <w:r w:rsidR="002177E8" w:rsidRPr="007E5116">
        <w:rPr>
          <w:color w:val="00000A"/>
          <w:lang w:val="el-GR"/>
        </w:rPr>
        <w:t>εισήγηση</w:t>
      </w:r>
      <w:r w:rsidR="00021580">
        <w:rPr>
          <w:color w:val="00000A"/>
          <w:lang w:val="el-GR"/>
        </w:rPr>
        <w:t xml:space="preserve"> </w:t>
      </w:r>
      <w:r w:rsidR="00021580" w:rsidRPr="0058616E">
        <w:rPr>
          <w:b/>
          <w:bCs/>
          <w:color w:val="00000A"/>
          <w:lang w:val="el-GR"/>
        </w:rPr>
        <w:t>σε ορθή επανάληψη</w:t>
      </w:r>
      <w:r w:rsidR="003C4C91">
        <w:rPr>
          <w:b/>
          <w:bCs/>
          <w:color w:val="00000A"/>
          <w:lang w:val="el-GR"/>
        </w:rPr>
        <w:t xml:space="preserve"> στις 03/12/2020</w:t>
      </w:r>
      <w:r w:rsidR="002177E8" w:rsidRPr="007E5116">
        <w:rPr>
          <w:color w:val="00000A"/>
          <w:lang w:val="el-GR"/>
        </w:rPr>
        <w:t xml:space="preserve"> της Διεύθυνσης</w:t>
      </w:r>
      <w:r w:rsidR="002177E8">
        <w:rPr>
          <w:color w:val="00000A"/>
          <w:lang w:val="el-GR"/>
        </w:rPr>
        <w:t xml:space="preserve"> </w:t>
      </w:r>
      <w:r w:rsidR="00A85AD3">
        <w:rPr>
          <w:color w:val="00000A"/>
          <w:lang w:val="el-GR"/>
        </w:rPr>
        <w:t>Διοικητικών Υπηρεσιών</w:t>
      </w:r>
      <w:r w:rsidR="002177E8">
        <w:rPr>
          <w:color w:val="00000A"/>
          <w:lang w:val="el-GR"/>
        </w:rPr>
        <w:t xml:space="preserve"> </w:t>
      </w:r>
      <w:r w:rsidR="002177E8" w:rsidRPr="00F2700C">
        <w:rPr>
          <w:color w:val="00000A"/>
          <w:lang w:val="el-GR"/>
        </w:rPr>
        <w:t xml:space="preserve">(Τμήμα </w:t>
      </w:r>
      <w:r w:rsidR="00A85AD3">
        <w:rPr>
          <w:color w:val="00000A"/>
          <w:lang w:val="el-GR"/>
        </w:rPr>
        <w:t>Υποστήριξης Πολιτικών Οργάνων</w:t>
      </w:r>
      <w:r w:rsidR="00347286">
        <w:rPr>
          <w:color w:val="00000A"/>
          <w:lang w:val="el-GR"/>
        </w:rPr>
        <w:t xml:space="preserve"> -</w:t>
      </w:r>
      <w:r w:rsidR="00A85AD3">
        <w:rPr>
          <w:color w:val="00000A"/>
          <w:lang w:val="el-GR"/>
        </w:rPr>
        <w:t xml:space="preserve"> Επιτροπή Ποιότητας Ζωής</w:t>
      </w:r>
      <w:r w:rsidR="002177E8" w:rsidRPr="00F2700C">
        <w:rPr>
          <w:color w:val="00000A"/>
          <w:lang w:val="el-GR"/>
        </w:rPr>
        <w:t xml:space="preserve">) του Δήμου,  η οποία έχει ως εξής: </w:t>
      </w:r>
    </w:p>
    <w:p w14:paraId="211C8798" w14:textId="77777777" w:rsidR="00024516" w:rsidRDefault="00024516" w:rsidP="002177E8">
      <w:pPr>
        <w:pStyle w:val="31"/>
        <w:spacing w:line="240" w:lineRule="atLeast"/>
        <w:rPr>
          <w:color w:val="00000A"/>
          <w:lang w:val="el-GR"/>
        </w:rPr>
      </w:pPr>
    </w:p>
    <w:p w14:paraId="7BDA2BAD" w14:textId="673C9306" w:rsidR="00EA0A68" w:rsidRDefault="00AF0848" w:rsidP="002177E8">
      <w:pPr>
        <w:pStyle w:val="31"/>
        <w:spacing w:line="240" w:lineRule="atLeast"/>
        <w:rPr>
          <w:color w:val="00000A"/>
          <w:lang w:val="el-GR"/>
        </w:rPr>
      </w:pPr>
      <w:r>
        <w:rPr>
          <w:color w:val="00000A"/>
          <w:lang w:val="el-GR"/>
        </w:rPr>
        <w:t>«</w:t>
      </w:r>
      <w:r w:rsidR="00024516">
        <w:rPr>
          <w:color w:val="00000A"/>
          <w:lang w:val="el-GR"/>
        </w:rPr>
        <w:t xml:space="preserve">Σας </w:t>
      </w:r>
      <w:r w:rsidR="00BB1CBE">
        <w:rPr>
          <w:color w:val="00000A"/>
          <w:lang w:val="el-GR"/>
        </w:rPr>
        <w:t>διαβιβάζουμε αντίγραφο της υπ’ αριθμ.</w:t>
      </w:r>
      <w:r w:rsidR="00BB1CBE" w:rsidRPr="003C4C91">
        <w:rPr>
          <w:b/>
          <w:bCs/>
          <w:color w:val="00000A"/>
          <w:lang w:val="el-GR"/>
        </w:rPr>
        <w:t>78/2020 (ΑΔΑ: ΩΡΥΡΩ0Ο-ΣΙΖ)</w:t>
      </w:r>
      <w:r w:rsidR="00BB1CBE">
        <w:rPr>
          <w:color w:val="00000A"/>
          <w:lang w:val="el-GR"/>
        </w:rPr>
        <w:t xml:space="preserve"> σε ορθή επανάληψη στις 25/11/2020 απόφαση της Επιτροπής Ποιότητας Ζωής, με θέμα </w:t>
      </w:r>
      <w:r w:rsidR="00BB1CBE" w:rsidRPr="00BB1CBE">
        <w:rPr>
          <w:b/>
          <w:bCs/>
          <w:color w:val="00000A"/>
          <w:lang w:val="el-GR"/>
        </w:rPr>
        <w:t>«Μετακίνηση της λαϊκής αγοράς που διεξάγεται κάθε Τρίτη στη Κοινότητα της Νέας Αλικαρνασσού»</w:t>
      </w:r>
      <w:r w:rsidR="00BB1CBE">
        <w:rPr>
          <w:b/>
          <w:bCs/>
          <w:color w:val="00000A"/>
          <w:lang w:val="el-GR"/>
        </w:rPr>
        <w:t xml:space="preserve"> </w:t>
      </w:r>
      <w:r w:rsidR="00BB1CBE">
        <w:rPr>
          <w:color w:val="00000A"/>
          <w:lang w:val="el-GR"/>
        </w:rPr>
        <w:t>για τη λήψη σχετικής απόφασης και παρακαλούμε για τις δικές σας ενέργειες.</w:t>
      </w:r>
      <w:r>
        <w:rPr>
          <w:color w:val="00000A"/>
          <w:lang w:val="el-GR"/>
        </w:rPr>
        <w:t>»</w:t>
      </w:r>
      <w:r w:rsidR="00024516">
        <w:rPr>
          <w:color w:val="00000A"/>
          <w:lang w:val="el-GR"/>
        </w:rPr>
        <w:t>.</w:t>
      </w:r>
    </w:p>
    <w:p w14:paraId="19E14511" w14:textId="77777777" w:rsidR="00024516" w:rsidRPr="00BB1CBE" w:rsidRDefault="00024516" w:rsidP="002177E8">
      <w:pPr>
        <w:pStyle w:val="31"/>
        <w:spacing w:line="240" w:lineRule="atLeast"/>
        <w:rPr>
          <w:color w:val="00000A"/>
          <w:lang w:val="el-GR"/>
        </w:rPr>
      </w:pPr>
    </w:p>
    <w:p w14:paraId="7BCA8FB8" w14:textId="47B1A13F" w:rsidR="00EA0A68" w:rsidRPr="00F2700C" w:rsidRDefault="00F12036" w:rsidP="002177E8">
      <w:pPr>
        <w:pStyle w:val="31"/>
        <w:spacing w:line="240" w:lineRule="atLeast"/>
        <w:rPr>
          <w:color w:val="00000A"/>
          <w:lang w:val="el-GR"/>
        </w:rPr>
      </w:pPr>
      <w:r w:rsidRPr="00F12036">
        <w:rPr>
          <w:color w:val="00000A"/>
          <w:lang w:val="el-GR"/>
        </w:rPr>
        <w:t xml:space="preserve"> </w:t>
      </w:r>
      <w:r w:rsidR="00AF0848">
        <w:rPr>
          <w:color w:val="00000A"/>
          <w:lang w:val="el-GR"/>
        </w:rPr>
        <w:t xml:space="preserve">   </w:t>
      </w:r>
      <w:r w:rsidR="00560583">
        <w:rPr>
          <w:color w:val="00000A"/>
          <w:lang w:val="el-GR"/>
        </w:rPr>
        <w:t xml:space="preserve">  </w:t>
      </w:r>
      <w:r w:rsidR="00AF0848">
        <w:rPr>
          <w:color w:val="00000A"/>
          <w:lang w:val="el-GR"/>
        </w:rPr>
        <w:t>Στη συνέχει</w:t>
      </w:r>
      <w:r w:rsidR="00F16AE4">
        <w:rPr>
          <w:color w:val="00000A"/>
          <w:lang w:val="el-GR"/>
        </w:rPr>
        <w:t>α</w:t>
      </w:r>
      <w:r w:rsidR="00AF0848">
        <w:rPr>
          <w:color w:val="00000A"/>
          <w:lang w:val="el-GR"/>
        </w:rPr>
        <w:t xml:space="preserve"> τέθηκε υπόψη των μελών του σώματος η </w:t>
      </w:r>
      <w:proofErr w:type="spellStart"/>
      <w:r w:rsidR="00AF0848">
        <w:rPr>
          <w:color w:val="00000A"/>
          <w:lang w:val="el-GR"/>
        </w:rPr>
        <w:t>αριθμ</w:t>
      </w:r>
      <w:proofErr w:type="spellEnd"/>
      <w:r w:rsidR="00AF0848">
        <w:rPr>
          <w:color w:val="00000A"/>
          <w:lang w:val="el-GR"/>
        </w:rPr>
        <w:t>. 78/2020 σε Ορθή Επανάληψη απόφαση της Επιτροπής Ποιότητας Ζωής</w:t>
      </w:r>
      <w:r w:rsidR="00F16AE4">
        <w:rPr>
          <w:color w:val="00000A"/>
          <w:lang w:val="el-GR"/>
        </w:rPr>
        <w:t>,</w:t>
      </w:r>
      <w:r w:rsidR="00024516">
        <w:rPr>
          <w:color w:val="00000A"/>
          <w:lang w:val="el-GR"/>
        </w:rPr>
        <w:t xml:space="preserve"> </w:t>
      </w:r>
      <w:r w:rsidR="00F16AE4">
        <w:rPr>
          <w:color w:val="00000A"/>
          <w:lang w:val="el-GR"/>
        </w:rPr>
        <w:t>η οποία έχει ως εξής:</w:t>
      </w:r>
    </w:p>
    <w:p w14:paraId="2880A19F" w14:textId="7611EC18" w:rsidR="002177E8" w:rsidRDefault="002177E8" w:rsidP="002177E8">
      <w:pPr>
        <w:spacing w:line="276" w:lineRule="auto"/>
        <w:rPr>
          <w:color w:val="00000A"/>
          <w:szCs w:val="20"/>
        </w:rPr>
      </w:pPr>
    </w:p>
    <w:p w14:paraId="5085F9F7" w14:textId="5F1147E1" w:rsidR="00FB5036" w:rsidRPr="00FB5036" w:rsidRDefault="00FB5036" w:rsidP="00FB5036">
      <w:pPr>
        <w:tabs>
          <w:tab w:val="left" w:pos="6825"/>
        </w:tabs>
        <w:ind w:right="-3612"/>
        <w:jc w:val="both"/>
      </w:pPr>
      <w:r w:rsidRPr="00FB5036">
        <w:tab/>
        <w:t xml:space="preserve">ΟΡΘΗ ΕΠΑΝΑΛΗΨΗ                    </w:t>
      </w:r>
      <w:r w:rsidRPr="00FB5036">
        <w:tab/>
      </w:r>
      <w:r w:rsidRPr="00FB5036">
        <w:tab/>
        <w:t xml:space="preserve">. </w:t>
      </w:r>
    </w:p>
    <w:p w14:paraId="3ED35F3C" w14:textId="77777777" w:rsidR="00FB5036" w:rsidRPr="00FB5036" w:rsidRDefault="00FB5036" w:rsidP="00FB5036">
      <w:pPr>
        <w:tabs>
          <w:tab w:val="left" w:pos="6825"/>
        </w:tabs>
        <w:ind w:right="-3612"/>
        <w:rPr>
          <w:b/>
        </w:rPr>
      </w:pPr>
      <w:r w:rsidRPr="00FB5036">
        <w:rPr>
          <w:b/>
        </w:rPr>
        <w:t xml:space="preserve">                                                                                      </w:t>
      </w:r>
      <w:r w:rsidRPr="00FB5036">
        <w:rPr>
          <w:b/>
        </w:rPr>
        <w:tab/>
        <w:t xml:space="preserve">(ημερομηνία </w:t>
      </w:r>
      <w:proofErr w:type="spellStart"/>
      <w:r w:rsidRPr="00FB5036">
        <w:rPr>
          <w:b/>
        </w:rPr>
        <w:t>αρ</w:t>
      </w:r>
      <w:proofErr w:type="spellEnd"/>
      <w:r w:rsidRPr="00FB5036">
        <w:rPr>
          <w:b/>
        </w:rPr>
        <w:t xml:space="preserve">. </w:t>
      </w:r>
      <w:proofErr w:type="spellStart"/>
      <w:r w:rsidRPr="00FB5036">
        <w:rPr>
          <w:b/>
        </w:rPr>
        <w:t>πρωτ</w:t>
      </w:r>
      <w:proofErr w:type="spellEnd"/>
      <w:r w:rsidRPr="00FB5036">
        <w:rPr>
          <w:b/>
        </w:rPr>
        <w:t>.)</w:t>
      </w:r>
    </w:p>
    <w:p w14:paraId="4DF946DB" w14:textId="77777777" w:rsidR="00FB5036" w:rsidRPr="00FB5036" w:rsidRDefault="00FB5036" w:rsidP="00FB5036">
      <w:pPr>
        <w:tabs>
          <w:tab w:val="left" w:pos="6825"/>
        </w:tabs>
        <w:ind w:right="-3612"/>
        <w:rPr>
          <w:b/>
        </w:rPr>
      </w:pPr>
    </w:p>
    <w:p w14:paraId="6F201307" w14:textId="77777777" w:rsidR="00FB5036" w:rsidRPr="00FB5036" w:rsidRDefault="00FB5036" w:rsidP="00FB5036">
      <w:pPr>
        <w:tabs>
          <w:tab w:val="left" w:pos="6825"/>
        </w:tabs>
        <w:ind w:right="-3612"/>
        <w:rPr>
          <w:b/>
          <w:bCs/>
        </w:rPr>
      </w:pPr>
    </w:p>
    <w:p w14:paraId="3C86DAB8" w14:textId="77777777" w:rsidR="00FB5036" w:rsidRPr="00EA0A68" w:rsidRDefault="00FB5036" w:rsidP="00FB5036">
      <w:pPr>
        <w:pStyle w:val="8"/>
        <w:keepLines w:val="0"/>
        <w:numPr>
          <w:ilvl w:val="7"/>
          <w:numId w:val="5"/>
        </w:numPr>
        <w:spacing w:before="0"/>
        <w:ind w:left="0" w:right="-3612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A0A68">
        <w:rPr>
          <w:rFonts w:ascii="Times New Roman" w:hAnsi="Times New Roman" w:cs="Times New Roman"/>
          <w:b/>
          <w:sz w:val="24"/>
          <w:szCs w:val="24"/>
        </w:rPr>
        <w:t>ΕΛΛΗΝΙΚΗ  ΔΗΜΟΚΡΑΤΙΑ</w:t>
      </w:r>
      <w:r w:rsidRPr="00EA0A68">
        <w:rPr>
          <w:rFonts w:ascii="Times New Roman" w:hAnsi="Times New Roman" w:cs="Times New Roman"/>
          <w:b/>
          <w:sz w:val="24"/>
          <w:szCs w:val="24"/>
        </w:rPr>
        <w:tab/>
      </w:r>
      <w:r w:rsidRPr="00EA0A68">
        <w:rPr>
          <w:rFonts w:ascii="Times New Roman" w:hAnsi="Times New Roman" w:cs="Times New Roman"/>
          <w:b/>
          <w:sz w:val="24"/>
          <w:szCs w:val="24"/>
        </w:rPr>
        <w:tab/>
      </w:r>
      <w:r w:rsidRPr="00EA0A68">
        <w:rPr>
          <w:rFonts w:ascii="Times New Roman" w:hAnsi="Times New Roman" w:cs="Times New Roman"/>
          <w:b/>
          <w:sz w:val="24"/>
          <w:szCs w:val="24"/>
        </w:rPr>
        <w:tab/>
      </w:r>
      <w:r w:rsidRPr="00EA0A68">
        <w:rPr>
          <w:rFonts w:ascii="Times New Roman" w:hAnsi="Times New Roman" w:cs="Times New Roman"/>
          <w:b/>
          <w:sz w:val="24"/>
          <w:szCs w:val="24"/>
        </w:rPr>
        <w:tab/>
      </w:r>
      <w:r w:rsidRPr="00EA0A68">
        <w:rPr>
          <w:rFonts w:ascii="Times New Roman" w:hAnsi="Times New Roman" w:cs="Times New Roman"/>
          <w:b/>
          <w:sz w:val="24"/>
          <w:szCs w:val="24"/>
        </w:rPr>
        <w:tab/>
      </w:r>
      <w:r w:rsidRPr="00EA0A68">
        <w:rPr>
          <w:rFonts w:ascii="Times New Roman" w:hAnsi="Times New Roman" w:cs="Times New Roman"/>
          <w:b/>
          <w:bCs/>
          <w:sz w:val="24"/>
          <w:szCs w:val="24"/>
        </w:rPr>
        <w:t xml:space="preserve">ΑΔΑ: </w:t>
      </w:r>
      <w:r w:rsidRPr="00EA0A68">
        <w:rPr>
          <w:rFonts w:ascii="Times New Roman" w:hAnsi="Times New Roman" w:cs="Times New Roman"/>
          <w:b/>
          <w:sz w:val="24"/>
          <w:szCs w:val="24"/>
        </w:rPr>
        <w:t>ΩΡΥΡΩ0Ο-ΣΙΖ</w:t>
      </w:r>
    </w:p>
    <w:p w14:paraId="1C81A355" w14:textId="77777777" w:rsidR="00FB5036" w:rsidRPr="00EA0A68" w:rsidRDefault="00FB5036" w:rsidP="00FB5036">
      <w:pPr>
        <w:pStyle w:val="8"/>
        <w:keepLines w:val="0"/>
        <w:numPr>
          <w:ilvl w:val="7"/>
          <w:numId w:val="5"/>
        </w:numPr>
        <w:spacing w:before="0"/>
        <w:ind w:left="0" w:right="-3612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0A68">
        <w:rPr>
          <w:rFonts w:ascii="Times New Roman" w:hAnsi="Times New Roman" w:cs="Times New Roman"/>
          <w:b/>
          <w:sz w:val="24"/>
          <w:szCs w:val="24"/>
          <w:u w:val="single"/>
        </w:rPr>
        <w:t>ΕΠΙΤΡΟΠΗ ΠΟΙΟΤΗΤΑΣ ΖΩΗΣ  ΗΡΑΚΛΕΙΟΥ</w:t>
      </w:r>
      <w:r w:rsidRPr="00EA0A68">
        <w:rPr>
          <w:rFonts w:ascii="Times New Roman" w:hAnsi="Times New Roman" w:cs="Times New Roman"/>
          <w:b/>
          <w:sz w:val="24"/>
          <w:szCs w:val="24"/>
        </w:rPr>
        <w:t xml:space="preserve">         ΑΝΑΡΤΗΤΕΑ ΣΤΟ ΔΙΑΔΙΚΤΥΟ</w:t>
      </w:r>
    </w:p>
    <w:p w14:paraId="3463A93B" w14:textId="77777777" w:rsidR="00FB5036" w:rsidRPr="00FB5036" w:rsidRDefault="00FB5036" w:rsidP="00FB5036">
      <w:pPr>
        <w:pStyle w:val="6"/>
        <w:numPr>
          <w:ilvl w:val="5"/>
          <w:numId w:val="5"/>
        </w:numPr>
        <w:ind w:right="-23"/>
        <w:jc w:val="center"/>
        <w:rPr>
          <w:szCs w:val="24"/>
        </w:rPr>
      </w:pPr>
    </w:p>
    <w:p w14:paraId="6E5FFC7F" w14:textId="77777777" w:rsidR="00FB5036" w:rsidRPr="00FB5036" w:rsidRDefault="00FB5036" w:rsidP="00FB5036">
      <w:pPr>
        <w:pStyle w:val="6"/>
        <w:numPr>
          <w:ilvl w:val="5"/>
          <w:numId w:val="5"/>
        </w:numPr>
        <w:ind w:right="-23"/>
        <w:jc w:val="center"/>
        <w:rPr>
          <w:szCs w:val="24"/>
        </w:rPr>
      </w:pPr>
    </w:p>
    <w:p w14:paraId="73667996" w14:textId="77777777" w:rsidR="00FB5036" w:rsidRPr="00EA0A68" w:rsidRDefault="00FB5036" w:rsidP="00FB5036">
      <w:pPr>
        <w:pStyle w:val="6"/>
        <w:numPr>
          <w:ilvl w:val="5"/>
          <w:numId w:val="5"/>
        </w:numPr>
        <w:ind w:left="0" w:right="-23" w:firstLine="0"/>
        <w:jc w:val="center"/>
        <w:rPr>
          <w:b/>
          <w:szCs w:val="24"/>
        </w:rPr>
      </w:pPr>
      <w:r w:rsidRPr="00EA0A68">
        <w:rPr>
          <w:b/>
          <w:szCs w:val="24"/>
          <w:u w:val="single"/>
        </w:rPr>
        <w:t>ΑΠΟΦΑΣΗ ΑΡΙΘΜΟΣ 78</w:t>
      </w:r>
    </w:p>
    <w:p w14:paraId="3D536D99" w14:textId="77777777" w:rsidR="00FB5036" w:rsidRPr="00EA0A68" w:rsidRDefault="00FB5036" w:rsidP="00FB5036">
      <w:pPr>
        <w:pStyle w:val="6"/>
        <w:numPr>
          <w:ilvl w:val="5"/>
          <w:numId w:val="5"/>
        </w:numPr>
        <w:ind w:left="0" w:right="-23" w:firstLine="0"/>
        <w:jc w:val="center"/>
        <w:rPr>
          <w:b/>
          <w:szCs w:val="24"/>
        </w:rPr>
      </w:pPr>
      <w:r w:rsidRPr="00EA0A68">
        <w:rPr>
          <w:b/>
          <w:szCs w:val="24"/>
        </w:rPr>
        <w:t xml:space="preserve">(Αριθμός πρακτικού </w:t>
      </w:r>
      <w:r w:rsidRPr="00EA0A68">
        <w:rPr>
          <w:b/>
          <w:szCs w:val="24"/>
          <w:lang w:val="en-US"/>
        </w:rPr>
        <w:t>1</w:t>
      </w:r>
      <w:r w:rsidRPr="00EA0A68">
        <w:rPr>
          <w:b/>
          <w:szCs w:val="24"/>
        </w:rPr>
        <w:t>6)</w:t>
      </w:r>
    </w:p>
    <w:p w14:paraId="44A05508" w14:textId="77777777" w:rsidR="00FB5036" w:rsidRPr="00EA0A68" w:rsidRDefault="00FB5036" w:rsidP="00FB5036">
      <w:pPr>
        <w:numPr>
          <w:ilvl w:val="0"/>
          <w:numId w:val="5"/>
        </w:numPr>
        <w:tabs>
          <w:tab w:val="clear" w:pos="0"/>
        </w:tabs>
        <w:ind w:left="-709" w:firstLine="0"/>
        <w:jc w:val="both"/>
        <w:rPr>
          <w:b/>
        </w:rPr>
      </w:pPr>
    </w:p>
    <w:p w14:paraId="55EAF490" w14:textId="77777777" w:rsidR="00FB5036" w:rsidRPr="00FB5036" w:rsidRDefault="00FB5036" w:rsidP="00361165">
      <w:pPr>
        <w:numPr>
          <w:ilvl w:val="0"/>
          <w:numId w:val="6"/>
        </w:numPr>
        <w:ind w:left="0" w:firstLine="0"/>
        <w:jc w:val="both"/>
      </w:pPr>
      <w:r w:rsidRPr="00FB5036">
        <w:t xml:space="preserve">Η Επιτροπή Ποιότητας Ζωής Ηρακλείου αποτελούμενη από τα παρόντα τακτικά μέλη της κ.κ. </w:t>
      </w:r>
      <w:r w:rsidRPr="00FB5036">
        <w:rPr>
          <w:iCs/>
          <w:color w:val="000000"/>
          <w:shd w:val="clear" w:color="auto" w:fill="FFFFFF"/>
        </w:rPr>
        <w:t>Αντιδήμαρχο Καραντινό Γεώργιο ως Πρόεδρο,</w:t>
      </w:r>
      <w:r w:rsidRPr="00FB5036">
        <w:t xml:space="preserve"> </w:t>
      </w:r>
      <w:r w:rsidRPr="00FB5036">
        <w:rPr>
          <w:iCs/>
          <w:color w:val="000000"/>
          <w:shd w:val="clear" w:color="auto" w:fill="FFFFFF"/>
        </w:rPr>
        <w:t xml:space="preserve">Αρχοντάκη – Καλογεράκη Στυλιανή ως αντιπρόεδρο, </w:t>
      </w:r>
      <w:proofErr w:type="spellStart"/>
      <w:r w:rsidRPr="00FB5036">
        <w:rPr>
          <w:iCs/>
          <w:color w:val="000000"/>
          <w:shd w:val="clear" w:color="auto" w:fill="FFFFFF"/>
        </w:rPr>
        <w:t>Καναβάκη</w:t>
      </w:r>
      <w:proofErr w:type="spellEnd"/>
      <w:r w:rsidRPr="00FB5036">
        <w:rPr>
          <w:iCs/>
          <w:color w:val="000000"/>
          <w:shd w:val="clear" w:color="auto" w:fill="FFFFFF"/>
        </w:rPr>
        <w:t xml:space="preserve"> Μαρία, Λεμονή Θεοδώρα, Παττακό Μαρίνο,</w:t>
      </w:r>
      <w:r w:rsidRPr="00FB5036">
        <w:t xml:space="preserve"> </w:t>
      </w:r>
      <w:proofErr w:type="spellStart"/>
      <w:r w:rsidRPr="00FB5036">
        <w:rPr>
          <w:iCs/>
          <w:color w:val="000000"/>
          <w:shd w:val="clear" w:color="auto" w:fill="FFFFFF"/>
        </w:rPr>
        <w:t>Αναστασάκη</w:t>
      </w:r>
      <w:proofErr w:type="spellEnd"/>
      <w:r w:rsidRPr="00FB5036">
        <w:rPr>
          <w:iCs/>
          <w:color w:val="000000"/>
          <w:shd w:val="clear" w:color="auto" w:fill="FFFFFF"/>
        </w:rPr>
        <w:t xml:space="preserve"> Ιωάννη, </w:t>
      </w:r>
      <w:proofErr w:type="spellStart"/>
      <w:r w:rsidRPr="00FB5036">
        <w:rPr>
          <w:iCs/>
          <w:color w:val="000000"/>
          <w:shd w:val="clear" w:color="auto" w:fill="FFFFFF"/>
        </w:rPr>
        <w:t>Γιαλιτάκη</w:t>
      </w:r>
      <w:proofErr w:type="spellEnd"/>
      <w:r w:rsidRPr="00FB5036">
        <w:rPr>
          <w:iCs/>
          <w:color w:val="000000"/>
          <w:shd w:val="clear" w:color="auto" w:fill="FFFFFF"/>
        </w:rPr>
        <w:t xml:space="preserve"> Νικόλαο, Χαιρέτη Εμμανουήλ, </w:t>
      </w:r>
      <w:proofErr w:type="spellStart"/>
      <w:r w:rsidRPr="00FB5036">
        <w:rPr>
          <w:iCs/>
          <w:color w:val="000000"/>
          <w:shd w:val="clear" w:color="auto" w:fill="FFFFFF"/>
        </w:rPr>
        <w:t>Νιωτάκη</w:t>
      </w:r>
      <w:proofErr w:type="spellEnd"/>
      <w:r w:rsidRPr="00FB5036">
        <w:rPr>
          <w:iCs/>
          <w:color w:val="000000"/>
          <w:shd w:val="clear" w:color="auto" w:fill="FFFFFF"/>
        </w:rPr>
        <w:t xml:space="preserve"> Γεώργιο, Ψαρρά Ιωάννη και </w:t>
      </w:r>
      <w:proofErr w:type="spellStart"/>
      <w:r w:rsidRPr="00FB5036">
        <w:rPr>
          <w:iCs/>
          <w:color w:val="000000"/>
          <w:shd w:val="clear" w:color="auto" w:fill="FFFFFF"/>
        </w:rPr>
        <w:t>Μανδαλάκη</w:t>
      </w:r>
      <w:proofErr w:type="spellEnd"/>
      <w:r w:rsidRPr="00FB5036">
        <w:rPr>
          <w:iCs/>
          <w:color w:val="000000"/>
          <w:shd w:val="clear" w:color="auto" w:fill="FFFFFF"/>
        </w:rPr>
        <w:t xml:space="preserve"> Γεώργιο.</w:t>
      </w:r>
    </w:p>
    <w:p w14:paraId="31B51E4B" w14:textId="77777777" w:rsidR="00FB5036" w:rsidRPr="00FB5036" w:rsidRDefault="00FB5036" w:rsidP="00361165">
      <w:pPr>
        <w:numPr>
          <w:ilvl w:val="1"/>
          <w:numId w:val="6"/>
        </w:numPr>
        <w:ind w:left="0" w:firstLine="0"/>
        <w:jc w:val="both"/>
      </w:pPr>
      <w:r w:rsidRPr="00FB5036">
        <w:t>Ουδενός απόντος</w:t>
      </w:r>
    </w:p>
    <w:p w14:paraId="0C57DEE4" w14:textId="77777777" w:rsidR="00FB5036" w:rsidRPr="00FB5036" w:rsidRDefault="00FB5036" w:rsidP="00361165">
      <w:pPr>
        <w:numPr>
          <w:ilvl w:val="0"/>
          <w:numId w:val="6"/>
        </w:numPr>
        <w:ind w:left="0" w:firstLine="0"/>
        <w:jc w:val="both"/>
        <w:rPr>
          <w:b/>
          <w:bCs/>
          <w:shd w:val="clear" w:color="auto" w:fill="FFFFFF"/>
        </w:rPr>
      </w:pPr>
      <w:r w:rsidRPr="00FB5036">
        <w:t xml:space="preserve">  Συνήλθε σε</w:t>
      </w:r>
      <w:r w:rsidRPr="00FB5036">
        <w:rPr>
          <w:b/>
          <w:bCs/>
        </w:rPr>
        <w:t xml:space="preserve"> </w:t>
      </w:r>
      <w:r w:rsidRPr="00FB5036">
        <w:t xml:space="preserve">συνεδρίαση </w:t>
      </w:r>
      <w:r w:rsidRPr="00FB5036">
        <w:rPr>
          <w:b/>
          <w:iCs/>
          <w:u w:val="single"/>
          <w:shd w:val="clear" w:color="auto" w:fill="FFFFFF"/>
        </w:rPr>
        <w:t>δια περιφοράς</w:t>
      </w:r>
      <w:r w:rsidRPr="00FB5036">
        <w:rPr>
          <w:iCs/>
          <w:shd w:val="clear" w:color="auto" w:fill="FFFFFF"/>
        </w:rPr>
        <w:t xml:space="preserve"> </w:t>
      </w:r>
      <w:r w:rsidRPr="00FB5036">
        <w:t xml:space="preserve">μέσω ηλεκτρονικού ταχυδρομείου και τηλεφώνου,  </w:t>
      </w:r>
      <w:r w:rsidRPr="00FB5036">
        <w:rPr>
          <w:b/>
        </w:rPr>
        <w:t xml:space="preserve">στις  16/09/2020 ΗΜΕΡΑ Τετάρτη </w:t>
      </w:r>
      <w:r w:rsidRPr="00FB5036">
        <w:rPr>
          <w:bCs/>
          <w:iCs/>
          <w:shd w:val="clear" w:color="auto" w:fill="FFFFFF"/>
        </w:rPr>
        <w:t xml:space="preserve">σύμφωνα με το άρθρο 10 της από 11-03-2020 Πράξης Νομοθετικού Περιεχομένου (ΦΕΚ Α΄55/11-3-2020).  </w:t>
      </w:r>
    </w:p>
    <w:p w14:paraId="220E9AC9" w14:textId="27BEF1E5" w:rsidR="00FB5036" w:rsidRPr="00A46D8A" w:rsidRDefault="00FB5036" w:rsidP="00361165">
      <w:pPr>
        <w:numPr>
          <w:ilvl w:val="0"/>
          <w:numId w:val="6"/>
        </w:numPr>
        <w:ind w:left="0" w:firstLine="0"/>
        <w:jc w:val="both"/>
        <w:rPr>
          <w:b/>
          <w:bCs/>
          <w:color w:val="000000"/>
        </w:rPr>
      </w:pPr>
      <w:r w:rsidRPr="00FB5036">
        <w:rPr>
          <w:b/>
          <w:bCs/>
          <w:shd w:val="clear" w:color="auto" w:fill="FFFFFF"/>
        </w:rPr>
        <w:t xml:space="preserve">  </w:t>
      </w:r>
      <w:r w:rsidRPr="00FB5036">
        <w:rPr>
          <w:shd w:val="clear" w:color="auto" w:fill="FFFFFF"/>
        </w:rPr>
        <w:t xml:space="preserve"> Τα μέλη κλήθηκαν νόμιμα με την </w:t>
      </w:r>
      <w:proofErr w:type="spellStart"/>
      <w:r w:rsidRPr="00FB5036">
        <w:rPr>
          <w:shd w:val="clear" w:color="auto" w:fill="FFFFFF"/>
        </w:rPr>
        <w:t>υπ΄αριθμ</w:t>
      </w:r>
      <w:proofErr w:type="spellEnd"/>
      <w:r w:rsidRPr="00FB5036">
        <w:rPr>
          <w:shd w:val="clear" w:color="auto" w:fill="FFFFFF"/>
        </w:rPr>
        <w:t>.</w:t>
      </w:r>
      <w:r w:rsidRPr="00FB5036">
        <w:t xml:space="preserve"> </w:t>
      </w:r>
      <w:r w:rsidRPr="00FB5036">
        <w:rPr>
          <w:shd w:val="clear" w:color="auto" w:fill="FFFFFF"/>
        </w:rPr>
        <w:t xml:space="preserve">81837/11-09-2020 πρόσκληση του κ. Προέδρου, τα πρακτικά τηρήθηκαν από τον γραμματέα της επιτροπής, υπάλληλο του Δήμου,  </w:t>
      </w:r>
      <w:proofErr w:type="spellStart"/>
      <w:r w:rsidRPr="00FB5036">
        <w:rPr>
          <w:shd w:val="clear" w:color="auto" w:fill="FFFFFF"/>
        </w:rPr>
        <w:t>Ψυκάκο</w:t>
      </w:r>
      <w:proofErr w:type="spellEnd"/>
      <w:r w:rsidRPr="00FB5036">
        <w:rPr>
          <w:shd w:val="clear" w:color="auto" w:fill="FFFFFF"/>
        </w:rPr>
        <w:t xml:space="preserve"> Βαγγέλη.</w:t>
      </w:r>
    </w:p>
    <w:p w14:paraId="2554CF36" w14:textId="77777777" w:rsidR="00FB5036" w:rsidRPr="00FB5036" w:rsidRDefault="00FB5036" w:rsidP="00361165">
      <w:pPr>
        <w:numPr>
          <w:ilvl w:val="0"/>
          <w:numId w:val="6"/>
        </w:numPr>
        <w:ind w:left="0" w:firstLine="0"/>
        <w:jc w:val="both"/>
      </w:pPr>
      <w:r w:rsidRPr="00FB5036">
        <w:t xml:space="preserve">       Η Επιτροπή Ποιότητας Ζωής βρισκόμενη σε νόμιμη απαρτία, άρχισε τη συνεδρίαση.-</w:t>
      </w:r>
    </w:p>
    <w:p w14:paraId="419E1B51" w14:textId="77777777" w:rsidR="00FB5036" w:rsidRPr="00FB5036" w:rsidRDefault="00FB5036" w:rsidP="00361165">
      <w:pPr>
        <w:numPr>
          <w:ilvl w:val="0"/>
          <w:numId w:val="5"/>
        </w:numPr>
        <w:tabs>
          <w:tab w:val="clear" w:pos="0"/>
        </w:tabs>
        <w:ind w:left="0" w:firstLine="0"/>
        <w:jc w:val="both"/>
      </w:pPr>
    </w:p>
    <w:p w14:paraId="0AA61714" w14:textId="77777777" w:rsidR="00FB5036" w:rsidRPr="00FB5036" w:rsidRDefault="00FB5036" w:rsidP="00361165">
      <w:pPr>
        <w:jc w:val="both"/>
      </w:pPr>
      <w:r w:rsidRPr="00FB5036">
        <w:rPr>
          <w:b/>
        </w:rPr>
        <w:t>Θέμα 11</w:t>
      </w:r>
      <w:r w:rsidRPr="00FB5036">
        <w:rPr>
          <w:b/>
          <w:vertAlign w:val="superscript"/>
          <w:lang w:val="en-US"/>
        </w:rPr>
        <w:t>o</w:t>
      </w:r>
      <w:r w:rsidRPr="00FB5036">
        <w:rPr>
          <w:b/>
        </w:rPr>
        <w:t>:</w:t>
      </w:r>
      <w:bookmarkStart w:id="3" w:name="_Hlk41378147"/>
      <w:r w:rsidRPr="00FB5036">
        <w:rPr>
          <w:b/>
          <w:bCs/>
          <w:lang w:eastAsia="el-GR"/>
        </w:rPr>
        <w:t xml:space="preserve"> Μετακίνηση της λαϊκής αγοράς που διεξάγεται</w:t>
      </w:r>
      <w:r w:rsidRPr="00FB5036">
        <w:t xml:space="preserve"> </w:t>
      </w:r>
      <w:r w:rsidRPr="00FB5036">
        <w:rPr>
          <w:b/>
          <w:bCs/>
          <w:lang w:eastAsia="el-GR"/>
        </w:rPr>
        <w:t xml:space="preserve">κάθε Τρίτη  στη Κοινότητα της Νέας Αλικαρνασσού.                               </w:t>
      </w:r>
      <w:bookmarkEnd w:id="3"/>
    </w:p>
    <w:p w14:paraId="20D02126" w14:textId="77777777" w:rsidR="00FB5036" w:rsidRPr="00FB5036" w:rsidRDefault="00FB5036" w:rsidP="00361165">
      <w:pPr>
        <w:autoSpaceDE w:val="0"/>
        <w:ind w:right="-23"/>
        <w:jc w:val="both"/>
      </w:pPr>
    </w:p>
    <w:p w14:paraId="6B948233" w14:textId="77777777" w:rsidR="00FB5036" w:rsidRPr="00FB5036" w:rsidRDefault="00FB5036" w:rsidP="00361165">
      <w:pPr>
        <w:tabs>
          <w:tab w:val="left" w:pos="142"/>
          <w:tab w:val="left" w:pos="748"/>
        </w:tabs>
        <w:jc w:val="both"/>
        <w:rPr>
          <w:bCs/>
          <w:lang w:eastAsia="el-GR"/>
        </w:rPr>
      </w:pPr>
      <w:r w:rsidRPr="00FB5036">
        <w:t xml:space="preserve">  </w:t>
      </w:r>
    </w:p>
    <w:p w14:paraId="3B53BEBC" w14:textId="77777777" w:rsidR="00FB5036" w:rsidRPr="00FB5036" w:rsidRDefault="00FB5036" w:rsidP="00361165">
      <w:pPr>
        <w:jc w:val="both"/>
        <w:rPr>
          <w:lang w:eastAsia="ar-SA"/>
        </w:rPr>
      </w:pPr>
      <w:r w:rsidRPr="00FB5036">
        <w:rPr>
          <w:lang w:eastAsia="ar-SA"/>
        </w:rPr>
        <w:t>Ο κ. Πρόεδρος έθεσε υπόψη των μελών της επιτροπής τη με αριθμ.πρωτ.</w:t>
      </w:r>
      <w:bookmarkStart w:id="4" w:name="_Hlk43280210"/>
      <w:r w:rsidRPr="00FB5036">
        <w:rPr>
          <w:lang w:eastAsia="ar-SA"/>
        </w:rPr>
        <w:t xml:space="preserve">75898/28.08.2020 </w:t>
      </w:r>
      <w:bookmarkEnd w:id="4"/>
      <w:r w:rsidRPr="00FB5036">
        <w:rPr>
          <w:lang w:eastAsia="ar-SA"/>
        </w:rPr>
        <w:t>εισήγηση του Τμήματος Αδειοδοτήσεων &amp; Ρύθμισης Εμπορικών Δραστηριοτήτων που έχει ως εξής:</w:t>
      </w:r>
    </w:p>
    <w:p w14:paraId="16C914D5" w14:textId="37D16518" w:rsidR="00FB5036" w:rsidRDefault="00FB5036" w:rsidP="00361165">
      <w:pPr>
        <w:jc w:val="both"/>
        <w:rPr>
          <w:lang w:eastAsia="ar-SA"/>
        </w:rPr>
      </w:pPr>
    </w:p>
    <w:p w14:paraId="3B30DD63" w14:textId="77777777" w:rsidR="00FB5036" w:rsidRPr="00FB5036" w:rsidRDefault="00FB5036" w:rsidP="00361165">
      <w:pPr>
        <w:jc w:val="both"/>
        <w:rPr>
          <w:lang w:eastAsia="ar-SA"/>
        </w:rPr>
      </w:pPr>
      <w:r w:rsidRPr="00FB5036">
        <w:rPr>
          <w:lang w:eastAsia="ar-SA"/>
        </w:rPr>
        <w:lastRenderedPageBreak/>
        <w:t xml:space="preserve">  «  Έχοντας υπόψη: </w:t>
      </w:r>
    </w:p>
    <w:p w14:paraId="3E310ECA" w14:textId="2A23B3CA" w:rsidR="0097358F" w:rsidRDefault="00FB5036" w:rsidP="005973DE">
      <w:pPr>
        <w:pStyle w:val="ac"/>
        <w:numPr>
          <w:ilvl w:val="0"/>
          <w:numId w:val="13"/>
        </w:numPr>
        <w:spacing w:line="240" w:lineRule="exact"/>
        <w:ind w:left="284" w:hanging="284"/>
        <w:jc w:val="both"/>
        <w:rPr>
          <w:lang w:eastAsia="ar-SA"/>
        </w:rPr>
      </w:pPr>
      <w:r w:rsidRPr="00FB5036">
        <w:rPr>
          <w:lang w:eastAsia="ar-SA"/>
        </w:rPr>
        <w:t>Τις διατάξεις του Ν.3463/06 «Κύρωση Κώδικα Δήμων &amp; Κοινοτήτων».</w:t>
      </w:r>
    </w:p>
    <w:p w14:paraId="4B84DF22" w14:textId="06FC0B2E" w:rsidR="005973DE" w:rsidRDefault="00FB5036" w:rsidP="005973DE">
      <w:pPr>
        <w:pStyle w:val="ac"/>
        <w:numPr>
          <w:ilvl w:val="0"/>
          <w:numId w:val="13"/>
        </w:numPr>
        <w:spacing w:line="240" w:lineRule="exact"/>
        <w:ind w:left="284" w:hanging="284"/>
        <w:jc w:val="both"/>
        <w:rPr>
          <w:lang w:eastAsia="ar-SA"/>
        </w:rPr>
      </w:pPr>
      <w:r w:rsidRPr="00FB5036">
        <w:rPr>
          <w:lang w:eastAsia="ar-SA"/>
        </w:rPr>
        <w:t>Τις διατάξεις του Ν. 3852/2010 “Νέα Αρχιτεκτονική της Αυτοδιοίκησης &amp;</w:t>
      </w:r>
      <w:r w:rsidR="005973DE">
        <w:rPr>
          <w:lang w:eastAsia="ar-SA"/>
        </w:rPr>
        <w:t xml:space="preserve"> </w:t>
      </w:r>
      <w:r w:rsidRPr="00FB5036">
        <w:rPr>
          <w:lang w:eastAsia="ar-SA"/>
        </w:rPr>
        <w:t>Αποκεντρωμένης Διοίκησης”.</w:t>
      </w:r>
    </w:p>
    <w:p w14:paraId="46BE128B" w14:textId="77777777" w:rsidR="005973DE" w:rsidRDefault="00FB5036" w:rsidP="005973DE">
      <w:pPr>
        <w:pStyle w:val="ac"/>
        <w:numPr>
          <w:ilvl w:val="0"/>
          <w:numId w:val="13"/>
        </w:numPr>
        <w:spacing w:line="240" w:lineRule="exact"/>
        <w:ind w:left="284" w:hanging="284"/>
        <w:jc w:val="both"/>
        <w:rPr>
          <w:lang w:eastAsia="ar-SA"/>
        </w:rPr>
      </w:pPr>
      <w:r w:rsidRPr="00FB5036">
        <w:rPr>
          <w:lang w:eastAsia="ar-SA"/>
        </w:rPr>
        <w:t>Την αρ.πρωτ.85250/03-09-2019 απόφαση Δημάρχου Ηρακλείου ¨Περί ορισμού Αντιδημάρχων και παροχή εξουσιοδότησης προς αυτούς΄΄</w:t>
      </w:r>
    </w:p>
    <w:p w14:paraId="36EA9987" w14:textId="0CC5CCF7" w:rsidR="00FB5036" w:rsidRPr="00FB5036" w:rsidRDefault="00E134D0" w:rsidP="005973DE">
      <w:pPr>
        <w:pStyle w:val="ac"/>
        <w:numPr>
          <w:ilvl w:val="0"/>
          <w:numId w:val="13"/>
        </w:numPr>
        <w:spacing w:line="240" w:lineRule="exact"/>
        <w:ind w:left="284" w:right="56" w:hanging="284"/>
        <w:jc w:val="both"/>
        <w:rPr>
          <w:lang w:eastAsia="ar-SA"/>
        </w:rPr>
      </w:pPr>
      <w:r w:rsidRPr="0097358F">
        <w:rPr>
          <w:lang w:eastAsia="ar-SA"/>
        </w:rPr>
        <w:t xml:space="preserve">Τις </w:t>
      </w:r>
      <w:proofErr w:type="spellStart"/>
      <w:r w:rsidR="00FB5036" w:rsidRPr="0097358F">
        <w:rPr>
          <w:lang w:eastAsia="ar-SA"/>
        </w:rPr>
        <w:t>υπ.αρ</w:t>
      </w:r>
      <w:proofErr w:type="spellEnd"/>
      <w:r w:rsidR="00FB5036" w:rsidRPr="0097358F">
        <w:rPr>
          <w:lang w:eastAsia="ar-SA"/>
        </w:rPr>
        <w:t xml:space="preserve"> 27/2019, 09/2020 και 13/2020 αποφάσεις του Συμβουλίου της Δημοτικής Κοινότητας της Νέας Αλικαρνασσού για την μετακίνηση της λαϊκής αγοράς της Τρίτης στις οδούς που περιγράφονται στ</w:t>
      </w:r>
      <w:r w:rsidR="005973DE">
        <w:rPr>
          <w:lang w:eastAsia="ar-SA"/>
        </w:rPr>
        <w:t>ι</w:t>
      </w:r>
      <w:r w:rsidR="00FB5036" w:rsidRPr="0097358F">
        <w:rPr>
          <w:lang w:eastAsia="ar-SA"/>
        </w:rPr>
        <w:t>ς ως άνω  αποφάσεις</w:t>
      </w:r>
      <w:r w:rsidR="00FB5036" w:rsidRPr="00FB5036">
        <w:rPr>
          <w:lang w:eastAsia="ar-SA"/>
        </w:rPr>
        <w:t xml:space="preserve">.     </w:t>
      </w:r>
    </w:p>
    <w:p w14:paraId="61109E1E" w14:textId="77777777" w:rsidR="00FB5036" w:rsidRPr="00FB5036" w:rsidRDefault="00FB5036" w:rsidP="00361165">
      <w:pPr>
        <w:jc w:val="both"/>
        <w:rPr>
          <w:lang w:eastAsia="ar-SA"/>
        </w:rPr>
      </w:pPr>
      <w:r w:rsidRPr="00FB5036">
        <w:rPr>
          <w:lang w:eastAsia="ar-SA"/>
        </w:rPr>
        <w:t xml:space="preserve">  </w:t>
      </w:r>
    </w:p>
    <w:p w14:paraId="558EC914" w14:textId="61467DFE" w:rsidR="00FB5036" w:rsidRPr="00FB5036" w:rsidRDefault="00FB5036" w:rsidP="00560583">
      <w:pPr>
        <w:jc w:val="both"/>
        <w:rPr>
          <w:bCs/>
          <w:lang w:eastAsia="ar-SA"/>
        </w:rPr>
      </w:pPr>
      <w:r w:rsidRPr="00FB5036">
        <w:rPr>
          <w:lang w:eastAsia="ar-SA"/>
        </w:rPr>
        <w:t xml:space="preserve"> </w:t>
      </w:r>
      <w:r w:rsidR="005973DE">
        <w:rPr>
          <w:lang w:eastAsia="ar-SA"/>
        </w:rPr>
        <w:t xml:space="preserve">    </w:t>
      </w:r>
      <w:r w:rsidRPr="00FB5036">
        <w:rPr>
          <w:bCs/>
          <w:lang w:eastAsia="ar-SA"/>
        </w:rPr>
        <w:t>Η Επιτροπή Ποιότητας Ζωής, λαμβάνοντας υπόψη τα  ανωτέρω καλείται  να αποφασίσει για:</w:t>
      </w:r>
    </w:p>
    <w:p w14:paraId="61C4D87C" w14:textId="77777777" w:rsidR="00FB5036" w:rsidRPr="00FB5036" w:rsidRDefault="00FB5036" w:rsidP="00361165">
      <w:pPr>
        <w:jc w:val="both"/>
        <w:rPr>
          <w:lang w:eastAsia="ar-SA"/>
        </w:rPr>
      </w:pPr>
    </w:p>
    <w:p w14:paraId="5FE4D946" w14:textId="42CFC4D5" w:rsidR="00FB5036" w:rsidRPr="00FB5036" w:rsidRDefault="00FB5036" w:rsidP="002E7CD5">
      <w:pPr>
        <w:jc w:val="both"/>
        <w:rPr>
          <w:lang w:eastAsia="ar-SA"/>
        </w:rPr>
      </w:pPr>
      <w:r w:rsidRPr="00FB5036">
        <w:rPr>
          <w:lang w:eastAsia="ar-SA"/>
        </w:rPr>
        <w:t xml:space="preserve">-Την μεταφορά της λαϊκής αγοράς της Τρίτης από τις οδούς </w:t>
      </w:r>
      <w:proofErr w:type="spellStart"/>
      <w:r w:rsidRPr="00FB5036">
        <w:rPr>
          <w:lang w:eastAsia="ar-SA"/>
        </w:rPr>
        <w:t>Αρτεμησίας</w:t>
      </w:r>
      <w:proofErr w:type="spellEnd"/>
      <w:r w:rsidRPr="00FB5036">
        <w:rPr>
          <w:lang w:eastAsia="ar-SA"/>
        </w:rPr>
        <w:t xml:space="preserve"> και</w:t>
      </w:r>
      <w:r w:rsidR="002E7CD5">
        <w:rPr>
          <w:lang w:eastAsia="ar-SA"/>
        </w:rPr>
        <w:t xml:space="preserve"> </w:t>
      </w:r>
      <w:r w:rsidRPr="00FB5036">
        <w:rPr>
          <w:lang w:eastAsia="ar-SA"/>
        </w:rPr>
        <w:t xml:space="preserve">Διονυσίου </w:t>
      </w:r>
      <w:r w:rsidRPr="00FB5036">
        <w:rPr>
          <w:u w:val="single"/>
          <w:lang w:eastAsia="ar-SA"/>
        </w:rPr>
        <w:t xml:space="preserve">στην οδό Μικράς Ασίας από την οδό Σταδίου μέχρι και την συμβολή της με την οδό Ι. </w:t>
      </w:r>
      <w:proofErr w:type="spellStart"/>
      <w:r w:rsidRPr="00FB5036">
        <w:rPr>
          <w:u w:val="single"/>
          <w:lang w:eastAsia="ar-SA"/>
        </w:rPr>
        <w:t>Προκοπίδη</w:t>
      </w:r>
      <w:proofErr w:type="spellEnd"/>
      <w:r w:rsidRPr="00FB5036">
        <w:rPr>
          <w:u w:val="single"/>
          <w:lang w:eastAsia="ar-SA"/>
        </w:rPr>
        <w:t xml:space="preserve"> (πριν τον οικισμό Αγίου Νεκταρίου)</w:t>
      </w:r>
      <w:r w:rsidRPr="00FB5036">
        <w:rPr>
          <w:lang w:eastAsia="ar-SA"/>
        </w:rPr>
        <w:t xml:space="preserve"> </w:t>
      </w:r>
      <w:bookmarkStart w:id="5" w:name="_Hlk51238878"/>
      <w:r w:rsidRPr="00FB5036">
        <w:rPr>
          <w:lang w:eastAsia="ar-SA"/>
        </w:rPr>
        <w:t>προσωρινά  μέχρι  να ολοκληρωθούν  οι εργασίες  στο δημοτικό  ακίνητο έμπροσθεν του Καταστήματος Κράτησης Νέας Αλικαρνασσού που θα στεγάσει την λαϊκή αγορά οριστικά</w:t>
      </w:r>
      <w:bookmarkEnd w:id="5"/>
      <w:r w:rsidRPr="00FB5036">
        <w:rPr>
          <w:lang w:eastAsia="ar-SA"/>
        </w:rPr>
        <w:t xml:space="preserve"> (</w:t>
      </w:r>
      <w:r w:rsidRPr="00FB5036">
        <w:rPr>
          <w:u w:val="single"/>
          <w:lang w:eastAsia="ar-SA"/>
        </w:rPr>
        <w:t xml:space="preserve">Απόφαση </w:t>
      </w:r>
      <w:proofErr w:type="spellStart"/>
      <w:r w:rsidRPr="00FB5036">
        <w:rPr>
          <w:u w:val="single"/>
          <w:lang w:eastAsia="ar-SA"/>
        </w:rPr>
        <w:t>υπ.αρ</w:t>
      </w:r>
      <w:proofErr w:type="spellEnd"/>
      <w:r w:rsidRPr="00FB5036">
        <w:rPr>
          <w:u w:val="single"/>
          <w:lang w:eastAsia="ar-SA"/>
        </w:rPr>
        <w:t>. 27/2019</w:t>
      </w:r>
      <w:r w:rsidRPr="00FB5036">
        <w:rPr>
          <w:lang w:eastAsia="ar-SA"/>
        </w:rPr>
        <w:t>).</w:t>
      </w:r>
    </w:p>
    <w:p w14:paraId="0F2B6712" w14:textId="4E0ACF79" w:rsidR="00FB5036" w:rsidRPr="00FB5036" w:rsidRDefault="00FB5036" w:rsidP="002E7CD5">
      <w:pPr>
        <w:jc w:val="both"/>
        <w:rPr>
          <w:lang w:eastAsia="ar-SA"/>
        </w:rPr>
      </w:pPr>
      <w:r w:rsidRPr="00FB5036">
        <w:rPr>
          <w:lang w:eastAsia="ar-SA"/>
        </w:rPr>
        <w:t xml:space="preserve">- </w:t>
      </w:r>
      <w:r w:rsidRPr="00FB5036">
        <w:rPr>
          <w:u w:val="single"/>
          <w:lang w:eastAsia="ar-SA"/>
        </w:rPr>
        <w:t>Εναλλακτικά</w:t>
      </w:r>
      <w:r w:rsidRPr="00FB5036">
        <w:rPr>
          <w:lang w:eastAsia="ar-SA"/>
        </w:rPr>
        <w:t xml:space="preserve"> προτείνεται η μεταφορά της </w:t>
      </w:r>
      <w:r w:rsidRPr="00FB5036">
        <w:rPr>
          <w:u w:val="single"/>
          <w:lang w:eastAsia="ar-SA"/>
        </w:rPr>
        <w:t xml:space="preserve">στην οδό </w:t>
      </w:r>
      <w:proofErr w:type="spellStart"/>
      <w:r w:rsidRPr="00FB5036">
        <w:rPr>
          <w:u w:val="single"/>
          <w:lang w:eastAsia="ar-SA"/>
        </w:rPr>
        <w:t>Πυθέως</w:t>
      </w:r>
      <w:proofErr w:type="spellEnd"/>
      <w:r w:rsidRPr="00FB5036">
        <w:rPr>
          <w:u w:val="single"/>
          <w:lang w:eastAsia="ar-SA"/>
        </w:rPr>
        <w:t xml:space="preserve"> και Ιωάννη </w:t>
      </w:r>
      <w:proofErr w:type="spellStart"/>
      <w:r w:rsidRPr="00FB5036">
        <w:rPr>
          <w:u w:val="single"/>
          <w:lang w:eastAsia="ar-SA"/>
        </w:rPr>
        <w:t>Προκοπίδη</w:t>
      </w:r>
      <w:proofErr w:type="spellEnd"/>
      <w:r w:rsidRPr="00FB5036">
        <w:rPr>
          <w:u w:val="single"/>
          <w:lang w:eastAsia="ar-SA"/>
        </w:rPr>
        <w:t xml:space="preserve">  μέχρι και την συμβολή της  με την οδό Μικράς Ασίας</w:t>
      </w:r>
      <w:r w:rsidRPr="00FB5036">
        <w:rPr>
          <w:lang w:eastAsia="ar-SA"/>
        </w:rPr>
        <w:t xml:space="preserve">  προσωρινά μέχρι να ολοκληρωθούν οι διαδικασίες στο δημοτικό ακίνητο έμπροσθεν του Καταστήματος Κράτησης Νέας Αλικαρνασσού που θα στεγάσει την λαϊκή αγορά μόνιμα (</w:t>
      </w:r>
      <w:r w:rsidRPr="00FB5036">
        <w:rPr>
          <w:u w:val="single"/>
          <w:lang w:eastAsia="ar-SA"/>
        </w:rPr>
        <w:t xml:space="preserve">Απόφαση </w:t>
      </w:r>
      <w:proofErr w:type="spellStart"/>
      <w:r w:rsidRPr="00FB5036">
        <w:rPr>
          <w:u w:val="single"/>
          <w:lang w:eastAsia="ar-SA"/>
        </w:rPr>
        <w:t>υπ.αρ</w:t>
      </w:r>
      <w:proofErr w:type="spellEnd"/>
      <w:r w:rsidRPr="00FB5036">
        <w:rPr>
          <w:u w:val="single"/>
          <w:lang w:eastAsia="ar-SA"/>
        </w:rPr>
        <w:t>. 09/2020</w:t>
      </w:r>
      <w:r w:rsidRPr="00FB5036">
        <w:rPr>
          <w:lang w:eastAsia="ar-SA"/>
        </w:rPr>
        <w:t>).</w:t>
      </w:r>
    </w:p>
    <w:p w14:paraId="0F1DCE05" w14:textId="77777777" w:rsidR="00FB5036" w:rsidRPr="00FB5036" w:rsidRDefault="00FB5036" w:rsidP="002E7CD5">
      <w:pPr>
        <w:jc w:val="both"/>
        <w:rPr>
          <w:lang w:eastAsia="ar-SA"/>
        </w:rPr>
      </w:pPr>
    </w:p>
    <w:p w14:paraId="05755D4D" w14:textId="77777777" w:rsidR="00FB5036" w:rsidRPr="00FB5036" w:rsidRDefault="00FB5036" w:rsidP="00361165">
      <w:pPr>
        <w:jc w:val="both"/>
        <w:rPr>
          <w:lang w:eastAsia="ar-SA"/>
        </w:rPr>
      </w:pPr>
      <w:r w:rsidRPr="00FB5036">
        <w:rPr>
          <w:lang w:eastAsia="ar-SA"/>
        </w:rPr>
        <w:t xml:space="preserve"> - Επίσης </w:t>
      </w:r>
      <w:r w:rsidRPr="00FB5036">
        <w:rPr>
          <w:u w:val="single"/>
          <w:lang w:eastAsia="ar-SA"/>
        </w:rPr>
        <w:t>εναλλακτικά</w:t>
      </w:r>
      <w:r w:rsidRPr="00FB5036">
        <w:rPr>
          <w:lang w:eastAsia="ar-SA"/>
        </w:rPr>
        <w:t xml:space="preserve"> προτείνεται  η θέση που προτάθηκε από τους Συλλόγους Εμπόρων και Παραγωγών: </w:t>
      </w:r>
      <w:r w:rsidRPr="00FB5036">
        <w:rPr>
          <w:u w:val="single"/>
          <w:lang w:eastAsia="ar-SA"/>
        </w:rPr>
        <w:t>η οδός Αναπαύσεως από την Λ. Ικάρου μέχρι και την οδό Αναγεννήσεως και η οδός Αναγεννήσεως από την οδό Αναπαύσεως  μέχρι την οδό  Σταδίου,</w:t>
      </w:r>
      <w:r w:rsidRPr="00FB5036">
        <w:rPr>
          <w:lang w:eastAsia="ar-SA"/>
        </w:rPr>
        <w:t xml:space="preserve"> προσωρινά μέχρι να ολοκληρωθούν οι διαδικασίες στο δημοτικό ακίνητο έμπροσθεν του Καταστήματος Κράτησης Νέας Αλικαρνασσού που θα στεγάσει την λαϊκή αγορά μόνιμα (</w:t>
      </w:r>
      <w:r w:rsidRPr="00FB5036">
        <w:rPr>
          <w:u w:val="single"/>
          <w:lang w:eastAsia="ar-SA"/>
        </w:rPr>
        <w:t>Απόφαση υπ.αρ.13/2020</w:t>
      </w:r>
      <w:r w:rsidRPr="00FB5036">
        <w:rPr>
          <w:lang w:eastAsia="ar-SA"/>
        </w:rPr>
        <w:t>)</w:t>
      </w:r>
    </w:p>
    <w:p w14:paraId="02891164" w14:textId="77777777" w:rsidR="00FB5036" w:rsidRPr="00FB5036" w:rsidRDefault="00FB5036" w:rsidP="00361165">
      <w:pPr>
        <w:jc w:val="both"/>
        <w:rPr>
          <w:lang w:eastAsia="ar-SA"/>
        </w:rPr>
      </w:pPr>
    </w:p>
    <w:p w14:paraId="5F6CE891" w14:textId="0FC63AF0" w:rsidR="00FB5036" w:rsidRPr="00FB5036" w:rsidRDefault="00FB5036" w:rsidP="00361165">
      <w:pPr>
        <w:jc w:val="both"/>
        <w:rPr>
          <w:lang w:eastAsia="ar-SA"/>
        </w:rPr>
      </w:pPr>
      <w:r w:rsidRPr="00FB5036">
        <w:rPr>
          <w:lang w:eastAsia="ar-SA"/>
        </w:rPr>
        <w:t xml:space="preserve">Ακολούθως ο κ. Πρόεδρος αναφέρει ότι η  με </w:t>
      </w:r>
      <w:proofErr w:type="spellStart"/>
      <w:r w:rsidRPr="00FB5036">
        <w:rPr>
          <w:lang w:eastAsia="ar-SA"/>
        </w:rPr>
        <w:t>αριθμ</w:t>
      </w:r>
      <w:proofErr w:type="spellEnd"/>
      <w:r w:rsidRPr="00FB5036">
        <w:rPr>
          <w:lang w:eastAsia="ar-SA"/>
        </w:rPr>
        <w:t>.</w:t>
      </w:r>
      <w:r w:rsidR="002E7CD5">
        <w:rPr>
          <w:lang w:eastAsia="ar-SA"/>
        </w:rPr>
        <w:t xml:space="preserve"> </w:t>
      </w:r>
      <w:proofErr w:type="spellStart"/>
      <w:r w:rsidRPr="00FB5036">
        <w:rPr>
          <w:lang w:eastAsia="ar-SA"/>
        </w:rPr>
        <w:t>πρωτ</w:t>
      </w:r>
      <w:proofErr w:type="spellEnd"/>
      <w:r w:rsidRPr="00FB5036">
        <w:rPr>
          <w:lang w:eastAsia="ar-SA"/>
        </w:rPr>
        <w:t xml:space="preserve">. </w:t>
      </w:r>
      <w:bookmarkStart w:id="6" w:name="_Hlk51237627"/>
      <w:r w:rsidRPr="00FB5036">
        <w:rPr>
          <w:lang w:eastAsia="ar-SA"/>
        </w:rPr>
        <w:t xml:space="preserve">75898/28.08.2020 </w:t>
      </w:r>
      <w:bookmarkEnd w:id="6"/>
      <w:r w:rsidRPr="00FB5036">
        <w:rPr>
          <w:lang w:eastAsia="ar-SA"/>
        </w:rPr>
        <w:t xml:space="preserve">εισήγηση του Τμήματος Αδειοδοτήσεων &amp; Ρύθμισης Εμπορικών Δραστηριοτήτων, δημοσιοποιήθηκε στα μέσα μαζικής ενημέρωσης και αναρτήθηκε στον πίνακα ανακοινώσεων και στην ιστοσελίδα του Δήμου , σύμφωνα με την 67/2020 απόφαση της Επιτροπής Ποιότητας Ζωής, για να λάβουν γνώση οι δημότες και οι φορείς της πόλης και να εκφράσουν τυχόν απόψεις ή αντιρρήσεις τους.  </w:t>
      </w:r>
    </w:p>
    <w:p w14:paraId="7022E834" w14:textId="77777777" w:rsidR="00FB5036" w:rsidRPr="00FB5036" w:rsidRDefault="00FB5036" w:rsidP="00361165">
      <w:pPr>
        <w:jc w:val="both"/>
        <w:rPr>
          <w:lang w:eastAsia="ar-SA"/>
        </w:rPr>
      </w:pPr>
      <w:r w:rsidRPr="00FB5036">
        <w:rPr>
          <w:lang w:eastAsia="ar-SA"/>
        </w:rPr>
        <w:t>Στη συνέχεια το θέμα εισήχθη εκ νέου στην Επιτροπή Ποιότητας Ζωής για τη λήψη σχετικής απόφασης.</w:t>
      </w:r>
    </w:p>
    <w:p w14:paraId="06330875" w14:textId="77777777" w:rsidR="00FB5036" w:rsidRPr="00FB5036" w:rsidRDefault="00FB5036" w:rsidP="00361165">
      <w:pPr>
        <w:jc w:val="both"/>
        <w:rPr>
          <w:lang w:eastAsia="ar-SA"/>
        </w:rPr>
      </w:pPr>
      <w:r w:rsidRPr="00FB5036">
        <w:rPr>
          <w:lang w:eastAsia="ar-SA"/>
        </w:rPr>
        <w:t>Στα μέλη της Επιτροπής διαβιβάστηκαν και τα έγγραφα διαμαρτυρίας από:</w:t>
      </w:r>
    </w:p>
    <w:p w14:paraId="6ED823D4" w14:textId="77777777" w:rsidR="00FB5036" w:rsidRPr="00FB5036" w:rsidRDefault="00FB5036" w:rsidP="005973DE">
      <w:pPr>
        <w:numPr>
          <w:ilvl w:val="0"/>
          <w:numId w:val="10"/>
        </w:numPr>
        <w:ind w:left="851" w:hanging="284"/>
        <w:jc w:val="both"/>
        <w:rPr>
          <w:lang w:eastAsia="ar-SA"/>
        </w:rPr>
      </w:pPr>
      <w:bookmarkStart w:id="7" w:name="_Hlk51239591"/>
      <w:r w:rsidRPr="00FB5036">
        <w:rPr>
          <w:lang w:eastAsia="ar-SA"/>
        </w:rPr>
        <w:t xml:space="preserve">Γυμνάσιο Ν. Αλικαρνασσού δια του Διευθυντή του σχολείου κ. </w:t>
      </w:r>
      <w:proofErr w:type="spellStart"/>
      <w:r w:rsidRPr="00FB5036">
        <w:rPr>
          <w:lang w:eastAsia="ar-SA"/>
        </w:rPr>
        <w:t>Σφυράκη</w:t>
      </w:r>
      <w:proofErr w:type="spellEnd"/>
      <w:r w:rsidRPr="00FB5036">
        <w:rPr>
          <w:lang w:eastAsia="ar-SA"/>
        </w:rPr>
        <w:t xml:space="preserve"> Μιχάλη, με </w:t>
      </w:r>
      <w:proofErr w:type="spellStart"/>
      <w:r w:rsidRPr="00FB5036">
        <w:rPr>
          <w:lang w:eastAsia="ar-SA"/>
        </w:rPr>
        <w:t>αρ</w:t>
      </w:r>
      <w:proofErr w:type="spellEnd"/>
      <w:r w:rsidRPr="00FB5036">
        <w:rPr>
          <w:lang w:eastAsia="ar-SA"/>
        </w:rPr>
        <w:t xml:space="preserve">. </w:t>
      </w:r>
      <w:proofErr w:type="spellStart"/>
      <w:r w:rsidRPr="00FB5036">
        <w:rPr>
          <w:lang w:eastAsia="ar-SA"/>
        </w:rPr>
        <w:t>πρωτ</w:t>
      </w:r>
      <w:proofErr w:type="spellEnd"/>
      <w:r w:rsidRPr="00FB5036">
        <w:rPr>
          <w:lang w:eastAsia="ar-SA"/>
        </w:rPr>
        <w:t>. 78778/04.09.2020</w:t>
      </w:r>
    </w:p>
    <w:p w14:paraId="74E3661C" w14:textId="77777777" w:rsidR="00FB5036" w:rsidRPr="00FB5036" w:rsidRDefault="00FB5036" w:rsidP="005973DE">
      <w:pPr>
        <w:numPr>
          <w:ilvl w:val="0"/>
          <w:numId w:val="10"/>
        </w:numPr>
        <w:ind w:left="851" w:hanging="284"/>
        <w:jc w:val="both"/>
        <w:rPr>
          <w:lang w:eastAsia="ar-SA"/>
        </w:rPr>
      </w:pPr>
      <w:r w:rsidRPr="00FB5036">
        <w:rPr>
          <w:lang w:eastAsia="ar-SA"/>
        </w:rPr>
        <w:t>Κέντρο ξένων γλωσσών «</w:t>
      </w:r>
      <w:r w:rsidRPr="00FB5036">
        <w:rPr>
          <w:lang w:val="en-US" w:eastAsia="ar-SA"/>
        </w:rPr>
        <w:t>be</w:t>
      </w:r>
      <w:r w:rsidRPr="00FB5036">
        <w:rPr>
          <w:lang w:eastAsia="ar-SA"/>
        </w:rPr>
        <w:t xml:space="preserve"> </w:t>
      </w:r>
      <w:r w:rsidRPr="00FB5036">
        <w:rPr>
          <w:lang w:val="en-US" w:eastAsia="ar-SA"/>
        </w:rPr>
        <w:t>smart</w:t>
      </w:r>
      <w:r w:rsidRPr="00FB5036">
        <w:rPr>
          <w:lang w:eastAsia="ar-SA"/>
        </w:rPr>
        <w:t xml:space="preserve">» δια της ιδιοκτήτριας κα </w:t>
      </w:r>
      <w:proofErr w:type="spellStart"/>
      <w:r w:rsidRPr="00FB5036">
        <w:rPr>
          <w:lang w:eastAsia="ar-SA"/>
        </w:rPr>
        <w:t>Μπελλίνα</w:t>
      </w:r>
      <w:proofErr w:type="spellEnd"/>
      <w:r w:rsidRPr="00FB5036">
        <w:rPr>
          <w:lang w:eastAsia="ar-SA"/>
        </w:rPr>
        <w:t xml:space="preserve"> Σπυριδάκη, με </w:t>
      </w:r>
      <w:proofErr w:type="spellStart"/>
      <w:r w:rsidRPr="00FB5036">
        <w:rPr>
          <w:lang w:eastAsia="ar-SA"/>
        </w:rPr>
        <w:t>αρ</w:t>
      </w:r>
      <w:proofErr w:type="spellEnd"/>
      <w:r w:rsidRPr="00FB5036">
        <w:rPr>
          <w:lang w:eastAsia="ar-SA"/>
        </w:rPr>
        <w:t xml:space="preserve">. </w:t>
      </w:r>
      <w:proofErr w:type="spellStart"/>
      <w:r w:rsidRPr="00FB5036">
        <w:rPr>
          <w:lang w:eastAsia="ar-SA"/>
        </w:rPr>
        <w:t>πρωτ</w:t>
      </w:r>
      <w:proofErr w:type="spellEnd"/>
      <w:r w:rsidRPr="00FB5036">
        <w:rPr>
          <w:lang w:eastAsia="ar-SA"/>
        </w:rPr>
        <w:t>. 80504/09.09.2020</w:t>
      </w:r>
    </w:p>
    <w:bookmarkEnd w:id="7"/>
    <w:p w14:paraId="52D1482A" w14:textId="77777777" w:rsidR="00FB5036" w:rsidRPr="00FB5036" w:rsidRDefault="00FB5036" w:rsidP="00361165">
      <w:pPr>
        <w:jc w:val="both"/>
        <w:rPr>
          <w:lang w:eastAsia="ar-SA"/>
        </w:rPr>
      </w:pPr>
    </w:p>
    <w:p w14:paraId="41CA672C" w14:textId="77777777" w:rsidR="00FB5036" w:rsidRPr="00FB5036" w:rsidRDefault="00FB5036" w:rsidP="00361165">
      <w:pPr>
        <w:jc w:val="both"/>
        <w:rPr>
          <w:lang w:eastAsia="ar-SA"/>
        </w:rPr>
      </w:pPr>
      <w:r w:rsidRPr="00FB5036">
        <w:rPr>
          <w:lang w:val="en-US" w:eastAsia="ar-SA"/>
        </w:rPr>
        <w:t>O</w:t>
      </w:r>
      <w:r w:rsidRPr="00FB5036">
        <w:rPr>
          <w:lang w:eastAsia="ar-SA"/>
        </w:rPr>
        <w:t xml:space="preserve"> αρμόδιος Αντιδήμαρχος κ. </w:t>
      </w:r>
      <w:proofErr w:type="spellStart"/>
      <w:r w:rsidRPr="00FB5036">
        <w:rPr>
          <w:lang w:eastAsia="ar-SA"/>
        </w:rPr>
        <w:t>Σισαμάκης</w:t>
      </w:r>
      <w:proofErr w:type="spellEnd"/>
      <w:r w:rsidRPr="00FB5036">
        <w:rPr>
          <w:lang w:eastAsia="ar-SA"/>
        </w:rPr>
        <w:t xml:space="preserve"> Γιώργος προτείνει την τρίτη εναλλακτική, ήτοι την μετακίνηση </w:t>
      </w:r>
      <w:proofErr w:type="gramStart"/>
      <w:r w:rsidRPr="00FB5036">
        <w:rPr>
          <w:lang w:eastAsia="ar-SA"/>
        </w:rPr>
        <w:t xml:space="preserve">στην </w:t>
      </w:r>
      <w:r w:rsidRPr="00FB5036">
        <w:rPr>
          <w:bCs/>
          <w:lang w:eastAsia="ar-SA"/>
        </w:rPr>
        <w:t xml:space="preserve"> οδό</w:t>
      </w:r>
      <w:proofErr w:type="gramEnd"/>
      <w:r w:rsidRPr="00FB5036">
        <w:rPr>
          <w:bCs/>
          <w:lang w:eastAsia="ar-SA"/>
        </w:rPr>
        <w:t xml:space="preserve"> Αναπαύσεως από την Λ. Ικάρου μέχρι και την οδό Αναγεννήσεως και στην οδό Αναγεννήσεως από την οδό Αναπαύσεως  μέχρι την οδό  Σταδίου. (Απόφαση υπ.αρ.13/2020 της κοινότητας Ν. Αλικαρνασσού) </w:t>
      </w:r>
    </w:p>
    <w:p w14:paraId="0CE4DCC0" w14:textId="77777777" w:rsidR="00FB5036" w:rsidRPr="00FB5036" w:rsidRDefault="00FB5036" w:rsidP="00361165">
      <w:pPr>
        <w:jc w:val="both"/>
        <w:rPr>
          <w:lang w:eastAsia="ar-SA"/>
        </w:rPr>
      </w:pPr>
      <w:r w:rsidRPr="00FB5036">
        <w:rPr>
          <w:lang w:eastAsia="ar-SA"/>
        </w:rPr>
        <w:t xml:space="preserve">Ο κ. Πρόεδρος πρότεινε να γίνει δεκτή η  εισήγηση του Αντιδημάρχου κ. </w:t>
      </w:r>
      <w:proofErr w:type="spellStart"/>
      <w:r w:rsidRPr="00FB5036">
        <w:rPr>
          <w:lang w:eastAsia="ar-SA"/>
        </w:rPr>
        <w:t>Σισαμάκη</w:t>
      </w:r>
      <w:proofErr w:type="spellEnd"/>
      <w:r w:rsidRPr="00FB5036">
        <w:rPr>
          <w:lang w:eastAsia="ar-SA"/>
        </w:rPr>
        <w:t xml:space="preserve"> Γεώργιου. </w:t>
      </w:r>
    </w:p>
    <w:p w14:paraId="42F57C74" w14:textId="77777777" w:rsidR="00FB5036" w:rsidRPr="00FB5036" w:rsidRDefault="00FB5036" w:rsidP="00361165">
      <w:pPr>
        <w:jc w:val="both"/>
        <w:rPr>
          <w:lang w:eastAsia="ar-SA"/>
        </w:rPr>
      </w:pPr>
      <w:r w:rsidRPr="00FB5036">
        <w:rPr>
          <w:lang w:eastAsia="ar-SA"/>
        </w:rPr>
        <w:t xml:space="preserve">Τα μέλη της Επιτροπής κ.κ. </w:t>
      </w:r>
      <w:bookmarkStart w:id="8" w:name="_Hlk51238549"/>
      <w:proofErr w:type="spellStart"/>
      <w:r w:rsidRPr="00FB5036">
        <w:rPr>
          <w:lang w:eastAsia="ar-SA"/>
        </w:rPr>
        <w:t>Γιαλιτάκης</w:t>
      </w:r>
      <w:proofErr w:type="spellEnd"/>
      <w:r w:rsidRPr="00FB5036">
        <w:rPr>
          <w:lang w:eastAsia="ar-SA"/>
        </w:rPr>
        <w:t xml:space="preserve"> Νικόλαος, Ψαρράς Ιωάννης, Χαιρέτης Εμμανουήλ και </w:t>
      </w:r>
      <w:proofErr w:type="spellStart"/>
      <w:r w:rsidRPr="00FB5036">
        <w:rPr>
          <w:lang w:eastAsia="ar-SA"/>
        </w:rPr>
        <w:t>Μανδαλάκης</w:t>
      </w:r>
      <w:proofErr w:type="spellEnd"/>
      <w:r w:rsidRPr="00FB5036">
        <w:rPr>
          <w:lang w:eastAsia="ar-SA"/>
        </w:rPr>
        <w:t xml:space="preserve"> Γεώργιος</w:t>
      </w:r>
      <w:bookmarkEnd w:id="8"/>
      <w:r w:rsidRPr="00FB5036">
        <w:rPr>
          <w:lang w:eastAsia="ar-SA"/>
        </w:rPr>
        <w:t xml:space="preserve"> ψηφίζουν λευκό και αναφέρουν πως θα τοποθετηθούν στη συνεδρίαση του Δημοτικού Συμβουλίου. </w:t>
      </w:r>
    </w:p>
    <w:p w14:paraId="5EB44BA6" w14:textId="77777777" w:rsidR="00FB5036" w:rsidRPr="00FB5036" w:rsidRDefault="00FB5036" w:rsidP="00361165">
      <w:pPr>
        <w:jc w:val="both"/>
        <w:rPr>
          <w:lang w:eastAsia="ar-SA"/>
        </w:rPr>
      </w:pPr>
      <w:r w:rsidRPr="00FB5036">
        <w:rPr>
          <w:lang w:eastAsia="ar-SA"/>
        </w:rPr>
        <w:t xml:space="preserve"> </w:t>
      </w:r>
    </w:p>
    <w:p w14:paraId="45C71385" w14:textId="77777777" w:rsidR="00FB5036" w:rsidRPr="00FB5036" w:rsidRDefault="00FB5036" w:rsidP="00361165">
      <w:pPr>
        <w:jc w:val="both"/>
        <w:rPr>
          <w:lang w:eastAsia="ar-SA"/>
        </w:rPr>
      </w:pPr>
      <w:r w:rsidRPr="00FB5036">
        <w:rPr>
          <w:lang w:eastAsia="ar-SA"/>
        </w:rPr>
        <w:t>Στη συνέχεια  ο κ. Πρόεδρος παρακάλεσε για τη λήψη σχετικής αποφάσεως.</w:t>
      </w:r>
    </w:p>
    <w:p w14:paraId="0144A498" w14:textId="77777777" w:rsidR="00FB5036" w:rsidRPr="00FB5036" w:rsidRDefault="00FB5036" w:rsidP="00361165">
      <w:pPr>
        <w:jc w:val="both"/>
        <w:rPr>
          <w:lang w:eastAsia="ar-SA"/>
        </w:rPr>
      </w:pPr>
    </w:p>
    <w:p w14:paraId="416B1570" w14:textId="77777777" w:rsidR="00FB5036" w:rsidRPr="00FB5036" w:rsidRDefault="00FB5036" w:rsidP="00361165">
      <w:pPr>
        <w:jc w:val="both"/>
        <w:rPr>
          <w:lang w:eastAsia="ar-SA"/>
        </w:rPr>
      </w:pPr>
    </w:p>
    <w:p w14:paraId="442248B3" w14:textId="77777777" w:rsidR="00FB5036" w:rsidRPr="00FB5036" w:rsidRDefault="00FB5036" w:rsidP="00361165">
      <w:pPr>
        <w:jc w:val="center"/>
        <w:rPr>
          <w:lang w:eastAsia="ar-SA"/>
        </w:rPr>
      </w:pPr>
      <w:r w:rsidRPr="00FB5036">
        <w:rPr>
          <w:b/>
          <w:lang w:eastAsia="ar-SA"/>
        </w:rPr>
        <w:t>Η ΕΠΙΤΡΟΠΗ ΠΟΙΟΤΗΤΑΣ ΖΩΗΣ</w:t>
      </w:r>
    </w:p>
    <w:p w14:paraId="724BC641" w14:textId="77777777" w:rsidR="00FB5036" w:rsidRPr="00FB5036" w:rsidRDefault="00FB5036" w:rsidP="00361165">
      <w:pPr>
        <w:jc w:val="both"/>
        <w:rPr>
          <w:lang w:eastAsia="ar-SA"/>
        </w:rPr>
      </w:pPr>
      <w:r w:rsidRPr="00FB5036">
        <w:rPr>
          <w:lang w:eastAsia="ar-SA"/>
        </w:rPr>
        <w:t xml:space="preserve">    </w:t>
      </w:r>
    </w:p>
    <w:p w14:paraId="6001938A" w14:textId="77777777" w:rsidR="00FB5036" w:rsidRPr="00FB5036" w:rsidRDefault="00FB5036" w:rsidP="00361165">
      <w:pPr>
        <w:jc w:val="both"/>
        <w:rPr>
          <w:lang w:eastAsia="ar-SA"/>
        </w:rPr>
      </w:pPr>
      <w:r w:rsidRPr="00FB5036">
        <w:rPr>
          <w:lang w:eastAsia="ar-SA"/>
        </w:rPr>
        <w:t xml:space="preserve"> Αφού έλαβε υπόψη της :</w:t>
      </w:r>
    </w:p>
    <w:p w14:paraId="3785EC93" w14:textId="77777777" w:rsidR="00FB5036" w:rsidRPr="00FB5036" w:rsidRDefault="00FB5036" w:rsidP="005973DE">
      <w:pPr>
        <w:numPr>
          <w:ilvl w:val="0"/>
          <w:numId w:val="8"/>
        </w:numPr>
        <w:tabs>
          <w:tab w:val="clear" w:pos="0"/>
          <w:tab w:val="num" w:pos="-709"/>
        </w:tabs>
        <w:ind w:left="1134" w:hanging="425"/>
        <w:jc w:val="both"/>
        <w:rPr>
          <w:lang w:eastAsia="ar-SA"/>
        </w:rPr>
      </w:pPr>
      <w:r w:rsidRPr="00FB5036">
        <w:rPr>
          <w:lang w:eastAsia="ar-SA"/>
        </w:rPr>
        <w:t xml:space="preserve">Την με </w:t>
      </w:r>
      <w:proofErr w:type="spellStart"/>
      <w:r w:rsidRPr="00FB5036">
        <w:rPr>
          <w:lang w:eastAsia="ar-SA"/>
        </w:rPr>
        <w:t>αριθμ.πρωτ</w:t>
      </w:r>
      <w:proofErr w:type="spellEnd"/>
      <w:r w:rsidRPr="00FB5036">
        <w:rPr>
          <w:lang w:eastAsia="ar-SA"/>
        </w:rPr>
        <w:t>. 75898/28.08.2020 εισήγηση του Τμήματος  Αδειοδοτήσεων &amp; Ρύθμισης Εμπορικών Δραστηριοτήτων.</w:t>
      </w:r>
    </w:p>
    <w:p w14:paraId="27D19C45" w14:textId="77777777" w:rsidR="00FB5036" w:rsidRPr="00FB5036" w:rsidRDefault="00FB5036" w:rsidP="005973DE">
      <w:pPr>
        <w:numPr>
          <w:ilvl w:val="0"/>
          <w:numId w:val="8"/>
        </w:numPr>
        <w:tabs>
          <w:tab w:val="clear" w:pos="0"/>
          <w:tab w:val="num" w:pos="-709"/>
        </w:tabs>
        <w:ind w:left="1134" w:hanging="425"/>
        <w:jc w:val="both"/>
        <w:rPr>
          <w:lang w:eastAsia="ar-SA"/>
        </w:rPr>
      </w:pPr>
      <w:r w:rsidRPr="00FB5036">
        <w:rPr>
          <w:lang w:eastAsia="ar-SA"/>
        </w:rPr>
        <w:t xml:space="preserve">Τις υπ. </w:t>
      </w:r>
      <w:proofErr w:type="spellStart"/>
      <w:r w:rsidRPr="00FB5036">
        <w:rPr>
          <w:lang w:eastAsia="ar-SA"/>
        </w:rPr>
        <w:t>αρ</w:t>
      </w:r>
      <w:proofErr w:type="spellEnd"/>
      <w:r w:rsidRPr="00FB5036">
        <w:rPr>
          <w:lang w:eastAsia="ar-SA"/>
        </w:rPr>
        <w:t>. 27/2019, 9/2020 και 13/2020 αποφάσεις του Συμβουλίου της Κοινότητας Ν. Αλικαρνασσού.</w:t>
      </w:r>
    </w:p>
    <w:p w14:paraId="2F64C6E1" w14:textId="77777777" w:rsidR="00FB5036" w:rsidRPr="00FB5036" w:rsidRDefault="00FB5036" w:rsidP="005973DE">
      <w:pPr>
        <w:numPr>
          <w:ilvl w:val="0"/>
          <w:numId w:val="8"/>
        </w:numPr>
        <w:tabs>
          <w:tab w:val="clear" w:pos="0"/>
          <w:tab w:val="num" w:pos="-709"/>
        </w:tabs>
        <w:ind w:left="1134" w:hanging="425"/>
        <w:jc w:val="both"/>
        <w:rPr>
          <w:lang w:eastAsia="ar-SA"/>
        </w:rPr>
      </w:pPr>
      <w:r w:rsidRPr="00FB5036">
        <w:rPr>
          <w:lang w:eastAsia="ar-SA"/>
        </w:rPr>
        <w:t>Την 67/2020 προηγούμενη απόφασή της</w:t>
      </w:r>
      <w:r w:rsidRPr="00FB5036">
        <w:rPr>
          <w:lang w:val="en-US" w:eastAsia="ar-SA"/>
        </w:rPr>
        <w:t>.</w:t>
      </w:r>
    </w:p>
    <w:p w14:paraId="482E67FA" w14:textId="77777777" w:rsidR="00FB5036" w:rsidRPr="00FB5036" w:rsidRDefault="00FB5036" w:rsidP="005973DE">
      <w:pPr>
        <w:numPr>
          <w:ilvl w:val="0"/>
          <w:numId w:val="8"/>
        </w:numPr>
        <w:tabs>
          <w:tab w:val="clear" w:pos="0"/>
          <w:tab w:val="num" w:pos="-709"/>
        </w:tabs>
        <w:ind w:left="1134" w:hanging="425"/>
        <w:jc w:val="both"/>
        <w:rPr>
          <w:lang w:eastAsia="ar-SA"/>
        </w:rPr>
      </w:pPr>
      <w:r w:rsidRPr="00FB5036">
        <w:rPr>
          <w:lang w:eastAsia="ar-SA"/>
        </w:rPr>
        <w:t xml:space="preserve">Το με </w:t>
      </w:r>
      <w:proofErr w:type="spellStart"/>
      <w:r w:rsidRPr="00FB5036">
        <w:rPr>
          <w:lang w:eastAsia="ar-SA"/>
        </w:rPr>
        <w:t>αρ</w:t>
      </w:r>
      <w:proofErr w:type="spellEnd"/>
      <w:r w:rsidRPr="00FB5036">
        <w:rPr>
          <w:lang w:eastAsia="ar-SA"/>
        </w:rPr>
        <w:t>. 07/2020 πρακτικό της Επιτροπής Λαϊκών αγορών της Περιφέρειας.</w:t>
      </w:r>
    </w:p>
    <w:p w14:paraId="3757AB2D" w14:textId="77777777" w:rsidR="00FB5036" w:rsidRPr="00FB5036" w:rsidRDefault="00FB5036" w:rsidP="005973DE">
      <w:pPr>
        <w:numPr>
          <w:ilvl w:val="0"/>
          <w:numId w:val="8"/>
        </w:numPr>
        <w:ind w:left="1134" w:hanging="425"/>
        <w:rPr>
          <w:lang w:eastAsia="ar-SA"/>
        </w:rPr>
      </w:pPr>
      <w:r w:rsidRPr="00FB5036">
        <w:rPr>
          <w:lang w:eastAsia="ar-SA"/>
        </w:rPr>
        <w:t>Το</w:t>
      </w:r>
      <w:r w:rsidRPr="00FB5036">
        <w:t xml:space="preserve"> </w:t>
      </w:r>
      <w:r w:rsidRPr="00FB5036">
        <w:rPr>
          <w:lang w:eastAsia="ar-SA"/>
        </w:rPr>
        <w:t xml:space="preserve">με </w:t>
      </w:r>
      <w:proofErr w:type="spellStart"/>
      <w:r w:rsidRPr="00FB5036">
        <w:rPr>
          <w:lang w:eastAsia="ar-SA"/>
        </w:rPr>
        <w:t>αρ</w:t>
      </w:r>
      <w:proofErr w:type="spellEnd"/>
      <w:r w:rsidRPr="00FB5036">
        <w:rPr>
          <w:lang w:eastAsia="ar-SA"/>
        </w:rPr>
        <w:t xml:space="preserve">. </w:t>
      </w:r>
      <w:proofErr w:type="spellStart"/>
      <w:r w:rsidRPr="00FB5036">
        <w:rPr>
          <w:lang w:eastAsia="ar-SA"/>
        </w:rPr>
        <w:t>πρωτ</w:t>
      </w:r>
      <w:proofErr w:type="spellEnd"/>
      <w:r w:rsidRPr="00FB5036">
        <w:rPr>
          <w:lang w:eastAsia="ar-SA"/>
        </w:rPr>
        <w:t>. 78778/04.09.2020 έγγραφο από το Γυμνάσιο Ν. Αλικαρνασσού</w:t>
      </w:r>
    </w:p>
    <w:p w14:paraId="394EB085" w14:textId="77777777" w:rsidR="00FB5036" w:rsidRPr="00FB5036" w:rsidRDefault="00FB5036" w:rsidP="005973DE">
      <w:pPr>
        <w:numPr>
          <w:ilvl w:val="0"/>
          <w:numId w:val="8"/>
        </w:numPr>
        <w:tabs>
          <w:tab w:val="clear" w:pos="0"/>
          <w:tab w:val="num" w:pos="-709"/>
        </w:tabs>
        <w:ind w:left="1134" w:hanging="425"/>
        <w:jc w:val="both"/>
        <w:rPr>
          <w:lang w:eastAsia="ar-SA"/>
        </w:rPr>
      </w:pPr>
      <w:r w:rsidRPr="00FB5036">
        <w:rPr>
          <w:lang w:eastAsia="ar-SA"/>
        </w:rPr>
        <w:t xml:space="preserve">Το με </w:t>
      </w:r>
      <w:proofErr w:type="spellStart"/>
      <w:r w:rsidRPr="00FB5036">
        <w:rPr>
          <w:lang w:eastAsia="ar-SA"/>
        </w:rPr>
        <w:t>αρ</w:t>
      </w:r>
      <w:proofErr w:type="spellEnd"/>
      <w:r w:rsidRPr="00FB5036">
        <w:rPr>
          <w:lang w:eastAsia="ar-SA"/>
        </w:rPr>
        <w:t xml:space="preserve">. </w:t>
      </w:r>
      <w:proofErr w:type="spellStart"/>
      <w:r w:rsidRPr="00FB5036">
        <w:rPr>
          <w:lang w:eastAsia="ar-SA"/>
        </w:rPr>
        <w:t>πρωτ</w:t>
      </w:r>
      <w:proofErr w:type="spellEnd"/>
      <w:r w:rsidRPr="00FB5036">
        <w:rPr>
          <w:lang w:eastAsia="ar-SA"/>
        </w:rPr>
        <w:t>. 80504/09.09.2020 έγγραφο από το Κέντρο ξένων γλωσσών «</w:t>
      </w:r>
      <w:r w:rsidRPr="00FB5036">
        <w:rPr>
          <w:lang w:val="en-US" w:eastAsia="ar-SA"/>
        </w:rPr>
        <w:t>be</w:t>
      </w:r>
      <w:r w:rsidRPr="00FB5036">
        <w:rPr>
          <w:lang w:eastAsia="ar-SA"/>
        </w:rPr>
        <w:t xml:space="preserve"> </w:t>
      </w:r>
      <w:r w:rsidRPr="00FB5036">
        <w:rPr>
          <w:lang w:val="en-US" w:eastAsia="ar-SA"/>
        </w:rPr>
        <w:t>smart</w:t>
      </w:r>
      <w:r w:rsidRPr="00FB5036">
        <w:rPr>
          <w:lang w:eastAsia="ar-SA"/>
        </w:rPr>
        <w:t xml:space="preserve">» </w:t>
      </w:r>
    </w:p>
    <w:p w14:paraId="1AD6A99F" w14:textId="77777777" w:rsidR="00FB5036" w:rsidRPr="00FB5036" w:rsidRDefault="00FB5036" w:rsidP="005973DE">
      <w:pPr>
        <w:numPr>
          <w:ilvl w:val="0"/>
          <w:numId w:val="8"/>
        </w:numPr>
        <w:tabs>
          <w:tab w:val="clear" w:pos="0"/>
          <w:tab w:val="num" w:pos="-709"/>
        </w:tabs>
        <w:ind w:left="1134" w:hanging="425"/>
        <w:jc w:val="both"/>
        <w:rPr>
          <w:lang w:eastAsia="ar-SA"/>
        </w:rPr>
      </w:pPr>
      <w:r w:rsidRPr="00FB5036">
        <w:rPr>
          <w:lang w:eastAsia="ar-SA"/>
        </w:rPr>
        <w:t>Τις σχετικές διατάξεις του Δημοτικού και Κοινοτικού Κώδικα και του Ν. 3852/2010 όπως τροποποιήθηκαν και ισχύουν από τις διατάξεις των Νόμων. 4555/2018, 4623/2019, 4625/2019.</w:t>
      </w:r>
    </w:p>
    <w:p w14:paraId="3836014B" w14:textId="77777777" w:rsidR="00FB5036" w:rsidRPr="00FB5036" w:rsidRDefault="00FB5036" w:rsidP="005973DE">
      <w:pPr>
        <w:numPr>
          <w:ilvl w:val="0"/>
          <w:numId w:val="8"/>
        </w:numPr>
        <w:tabs>
          <w:tab w:val="clear" w:pos="0"/>
          <w:tab w:val="num" w:pos="-709"/>
        </w:tabs>
        <w:ind w:left="1134" w:hanging="425"/>
        <w:jc w:val="both"/>
        <w:rPr>
          <w:lang w:eastAsia="ar-SA"/>
        </w:rPr>
      </w:pPr>
      <w:r w:rsidRPr="00FB5036">
        <w:rPr>
          <w:lang w:eastAsia="ar-SA"/>
        </w:rPr>
        <w:t>Όλα τα έγγραφα που αναφέρονται στο ιστορικό της παρούσης.</w:t>
      </w:r>
    </w:p>
    <w:p w14:paraId="0ADC6D7F" w14:textId="77777777" w:rsidR="00FB5036" w:rsidRPr="00FB5036" w:rsidRDefault="00FB5036" w:rsidP="00361165">
      <w:pPr>
        <w:jc w:val="both"/>
        <w:rPr>
          <w:lang w:eastAsia="ar-SA"/>
        </w:rPr>
      </w:pPr>
      <w:r w:rsidRPr="00FB5036">
        <w:rPr>
          <w:lang w:eastAsia="ar-SA"/>
        </w:rPr>
        <w:tab/>
      </w:r>
    </w:p>
    <w:p w14:paraId="40D589C5" w14:textId="77777777" w:rsidR="00FB5036" w:rsidRPr="00FB5036" w:rsidRDefault="00FB5036" w:rsidP="00361165">
      <w:pPr>
        <w:jc w:val="center"/>
        <w:rPr>
          <w:lang w:eastAsia="ar-SA"/>
        </w:rPr>
      </w:pPr>
      <w:r w:rsidRPr="00FB5036">
        <w:rPr>
          <w:b/>
          <w:lang w:eastAsia="ar-SA"/>
        </w:rPr>
        <w:t>Α Π Ο Φ Α Σ Ι Ζ Ε Ι  Ο Μ Ο Φ Ω Ν Α</w:t>
      </w:r>
    </w:p>
    <w:p w14:paraId="5B131E2F" w14:textId="77777777" w:rsidR="00FB5036" w:rsidRPr="00FB5036" w:rsidRDefault="00FB5036" w:rsidP="00361165">
      <w:pPr>
        <w:jc w:val="both"/>
        <w:rPr>
          <w:lang w:eastAsia="ar-SA"/>
        </w:rPr>
      </w:pPr>
    </w:p>
    <w:p w14:paraId="0779E631" w14:textId="77777777" w:rsidR="00FB5036" w:rsidRPr="00FB5036" w:rsidRDefault="00FB5036" w:rsidP="00361165">
      <w:pPr>
        <w:jc w:val="both"/>
        <w:rPr>
          <w:bCs/>
          <w:lang w:eastAsia="ar-SA"/>
        </w:rPr>
      </w:pPr>
      <w:r w:rsidRPr="00FB5036">
        <w:rPr>
          <w:b/>
          <w:lang w:eastAsia="ar-SA"/>
        </w:rPr>
        <w:t>Α.</w:t>
      </w:r>
      <w:r w:rsidRPr="00FB5036">
        <w:rPr>
          <w:lang w:eastAsia="ar-SA"/>
        </w:rPr>
        <w:t xml:space="preserve">  </w:t>
      </w:r>
      <w:r w:rsidRPr="00FB5036">
        <w:rPr>
          <w:u w:val="single"/>
          <w:lang w:eastAsia="ar-SA"/>
        </w:rPr>
        <w:t>Εισηγείται στο Δημοτικό Συμβούλιο</w:t>
      </w:r>
      <w:r w:rsidRPr="00FB5036">
        <w:rPr>
          <w:lang w:eastAsia="ar-SA"/>
        </w:rPr>
        <w:t xml:space="preserve"> την </w:t>
      </w:r>
      <w:r w:rsidRPr="00FB5036">
        <w:rPr>
          <w:b/>
          <w:lang w:eastAsia="ar-SA"/>
        </w:rPr>
        <w:t>μετακίνηση</w:t>
      </w:r>
      <w:r w:rsidRPr="00FB5036">
        <w:rPr>
          <w:lang w:eastAsia="ar-SA"/>
        </w:rPr>
        <w:t xml:space="preserve"> της λαϊκής αγοράς που διεξάγεται κάθε Τρίτη στη Ν. Αλικαρνασσό </w:t>
      </w:r>
      <w:r w:rsidRPr="00FB5036">
        <w:rPr>
          <w:bCs/>
          <w:lang w:eastAsia="ar-SA"/>
        </w:rPr>
        <w:t xml:space="preserve">από τις οδούς </w:t>
      </w:r>
      <w:proofErr w:type="spellStart"/>
      <w:r w:rsidRPr="00FB5036">
        <w:rPr>
          <w:bCs/>
          <w:lang w:eastAsia="ar-SA"/>
        </w:rPr>
        <w:t>Αρτεμησίας</w:t>
      </w:r>
      <w:proofErr w:type="spellEnd"/>
      <w:r w:rsidRPr="00FB5036">
        <w:rPr>
          <w:bCs/>
          <w:lang w:eastAsia="ar-SA"/>
        </w:rPr>
        <w:t xml:space="preserve"> και Διονυσίου, </w:t>
      </w:r>
    </w:p>
    <w:p w14:paraId="6A80959A" w14:textId="77777777" w:rsidR="00FB5036" w:rsidRPr="00FB5036" w:rsidRDefault="00FB5036" w:rsidP="008750D9">
      <w:pPr>
        <w:numPr>
          <w:ilvl w:val="0"/>
          <w:numId w:val="9"/>
        </w:numPr>
        <w:ind w:left="709" w:hanging="283"/>
        <w:jc w:val="both"/>
        <w:rPr>
          <w:lang w:eastAsia="ar-SA"/>
        </w:rPr>
      </w:pPr>
      <w:r w:rsidRPr="00FB5036">
        <w:rPr>
          <w:lang w:eastAsia="ar-SA"/>
        </w:rPr>
        <w:t xml:space="preserve">στην </w:t>
      </w:r>
      <w:r w:rsidRPr="00FB5036">
        <w:rPr>
          <w:bCs/>
          <w:lang w:eastAsia="ar-SA"/>
        </w:rPr>
        <w:t xml:space="preserve"> </w:t>
      </w:r>
      <w:r w:rsidRPr="00FB5036">
        <w:rPr>
          <w:bCs/>
          <w:u w:val="single"/>
          <w:lang w:eastAsia="ar-SA"/>
        </w:rPr>
        <w:t>οδό Αναπαύσεως από την Λ. Ικάρου μέχρι και την οδό Αναγεννήσεως και στην οδό Αναγεννήσεως από την οδό Αναπαύσεως  μέχρι την οδό  Σταδίου,</w:t>
      </w:r>
    </w:p>
    <w:p w14:paraId="61F830CD" w14:textId="77777777" w:rsidR="00FB5036" w:rsidRPr="00FB5036" w:rsidRDefault="00FB5036" w:rsidP="00361165">
      <w:pPr>
        <w:jc w:val="both"/>
        <w:rPr>
          <w:lang w:eastAsia="ar-SA"/>
        </w:rPr>
      </w:pPr>
      <w:r w:rsidRPr="00FB5036">
        <w:rPr>
          <w:bCs/>
          <w:u w:val="single"/>
          <w:lang w:eastAsia="ar-SA"/>
        </w:rPr>
        <w:t>προσωρινά  μέχρι  να  ολοκληρωθούν  οι εργασίες  στο δημοτικό  ακίνητο έμπροσθεν του Καταστήματος Κράτησης Νέας Αλικαρνασσού που θα στεγάσει την λαϊκή αγορά οριστικά.</w:t>
      </w:r>
    </w:p>
    <w:p w14:paraId="09750BFB" w14:textId="77777777" w:rsidR="00FB5036" w:rsidRPr="00FB5036" w:rsidRDefault="00FB5036" w:rsidP="00361165">
      <w:pPr>
        <w:jc w:val="both"/>
        <w:rPr>
          <w:lang w:eastAsia="ar-SA"/>
        </w:rPr>
      </w:pPr>
    </w:p>
    <w:p w14:paraId="3134B539" w14:textId="09212143" w:rsidR="002703CE" w:rsidRPr="002703CE" w:rsidRDefault="00FB5036" w:rsidP="00361165">
      <w:pPr>
        <w:jc w:val="both"/>
        <w:rPr>
          <w:lang w:eastAsia="ar-SA"/>
        </w:rPr>
      </w:pPr>
      <w:r w:rsidRPr="00FB5036">
        <w:rPr>
          <w:b/>
          <w:lang w:eastAsia="ar-SA"/>
        </w:rPr>
        <w:t xml:space="preserve">Β. </w:t>
      </w:r>
      <w:r w:rsidRPr="00FB5036">
        <w:rPr>
          <w:lang w:eastAsia="ar-SA"/>
        </w:rPr>
        <w:t xml:space="preserve">Τα μέλη της Επιτροπής κ.κ. </w:t>
      </w:r>
      <w:proofErr w:type="spellStart"/>
      <w:r w:rsidRPr="00FB5036">
        <w:rPr>
          <w:lang w:eastAsia="ar-SA"/>
        </w:rPr>
        <w:t>Γιαλιτάκης</w:t>
      </w:r>
      <w:proofErr w:type="spellEnd"/>
      <w:r w:rsidRPr="00FB5036">
        <w:rPr>
          <w:lang w:eastAsia="ar-SA"/>
        </w:rPr>
        <w:t xml:space="preserve"> Νικόλαος, Ψαρράς Ιωάννης, Χαιρέτης Εμμανουήλ και </w:t>
      </w:r>
      <w:proofErr w:type="spellStart"/>
      <w:r w:rsidRPr="00FB5036">
        <w:rPr>
          <w:lang w:eastAsia="ar-SA"/>
        </w:rPr>
        <w:t>Μανδαλάκης</w:t>
      </w:r>
      <w:proofErr w:type="spellEnd"/>
      <w:r w:rsidRPr="00FB5036">
        <w:rPr>
          <w:lang w:eastAsia="ar-SA"/>
        </w:rPr>
        <w:t xml:space="preserve"> Γεώργιος ψηφίζουν λευκό.</w:t>
      </w:r>
      <w:r w:rsidR="002703CE" w:rsidRPr="00FB5036">
        <w:rPr>
          <w:lang w:eastAsia="ar-SA"/>
        </w:rPr>
        <w:t>»</w:t>
      </w:r>
    </w:p>
    <w:p w14:paraId="530D9646" w14:textId="57745C4F" w:rsidR="00C94918" w:rsidRDefault="00C94918" w:rsidP="00ED63FC">
      <w:pPr>
        <w:tabs>
          <w:tab w:val="left" w:pos="142"/>
          <w:tab w:val="left" w:pos="567"/>
        </w:tabs>
        <w:jc w:val="both"/>
        <w:rPr>
          <w:bCs/>
          <w:lang w:eastAsia="el-GR"/>
        </w:rPr>
      </w:pPr>
    </w:p>
    <w:p w14:paraId="5752FFD5" w14:textId="60DCD14E" w:rsidR="00021580" w:rsidRDefault="00021580" w:rsidP="00021580">
      <w:pPr>
        <w:jc w:val="both"/>
      </w:pPr>
      <w:r>
        <w:t xml:space="preserve">         </w:t>
      </w:r>
      <w:r w:rsidRPr="00021580">
        <w:rPr>
          <w:b/>
          <w:bCs/>
        </w:rPr>
        <w:t>Σχετικά</w:t>
      </w:r>
      <w:r>
        <w:t xml:space="preserve"> με τη γνωμοδότηση της Τροχαίας Ηρακλείου με </w:t>
      </w:r>
      <w:proofErr w:type="spellStart"/>
      <w:r>
        <w:t>αρ</w:t>
      </w:r>
      <w:proofErr w:type="spellEnd"/>
      <w:r>
        <w:t xml:space="preserve">. </w:t>
      </w:r>
      <w:proofErr w:type="spellStart"/>
      <w:r>
        <w:t>πρωτ</w:t>
      </w:r>
      <w:proofErr w:type="spellEnd"/>
      <w:r>
        <w:t xml:space="preserve">. 2009/4/51-λθ/23-9-2020 </w:t>
      </w:r>
      <w:r w:rsidRPr="00021580">
        <w:rPr>
          <w:b/>
          <w:bCs/>
        </w:rPr>
        <w:t xml:space="preserve">ο Αντιδήμαρχος κ. </w:t>
      </w:r>
      <w:proofErr w:type="spellStart"/>
      <w:r w:rsidRPr="00021580">
        <w:rPr>
          <w:b/>
          <w:bCs/>
        </w:rPr>
        <w:t>Σισαμάκης</w:t>
      </w:r>
      <w:proofErr w:type="spellEnd"/>
      <w:r w:rsidRPr="00021580">
        <w:rPr>
          <w:b/>
          <w:bCs/>
        </w:rPr>
        <w:t xml:space="preserve"> Γιώργος</w:t>
      </w:r>
      <w:r>
        <w:t xml:space="preserve"> ανέφερε πως για το χρονικό διάστημα που θα λειτουργεί η λαϊκή αγορά στις οδούς Αναπαύσεως και Αναγεννήσεως, η πρόσβαση στο Κοιμητήριο και στο σχολικό συγκρότημα θα γίνεται εναλλακτικά μέσω της οδού </w:t>
      </w:r>
      <w:proofErr w:type="spellStart"/>
      <w:r>
        <w:t>Ορακίων</w:t>
      </w:r>
      <w:proofErr w:type="spellEnd"/>
      <w:r>
        <w:t>, αλλά και μέσω της οδού 1922, ώστε να μη δημιουργείται πρόβλημα στην ομαλή λειτουργία τους.</w:t>
      </w:r>
    </w:p>
    <w:p w14:paraId="26063604" w14:textId="1A029258" w:rsidR="00021580" w:rsidRDefault="00021580" w:rsidP="00021580">
      <w:pPr>
        <w:jc w:val="both"/>
      </w:pPr>
      <w:r>
        <w:t xml:space="preserve">         Υπενθυμίζεται πως η εγκατάσταση της λαϊκής αγοράς στους παραπάνω δρόμους θα είναι προσωρινή, μέχρι να τελειώσουν οι εργασίες στο δημοτικό οικόπεδο που βρίσκεται έμπροσθεν του σωφρονιστικού καταστήματος Ν. Αλικαρνασσού.</w:t>
      </w:r>
    </w:p>
    <w:p w14:paraId="6FB4F4C9" w14:textId="77777777" w:rsidR="00021580" w:rsidRPr="00021580" w:rsidRDefault="00021580" w:rsidP="00021580">
      <w:pPr>
        <w:jc w:val="both"/>
      </w:pPr>
    </w:p>
    <w:p w14:paraId="1AAB6BF4" w14:textId="57E7E53E" w:rsidR="00015766" w:rsidRDefault="00015766" w:rsidP="00015766">
      <w:pPr>
        <w:pStyle w:val="31"/>
        <w:ind w:firstLine="567"/>
        <w:rPr>
          <w:lang w:val="el-GR"/>
        </w:rPr>
      </w:pPr>
      <w:r w:rsidRPr="00316AEE">
        <w:rPr>
          <w:b/>
          <w:szCs w:val="24"/>
          <w:lang w:val="el-GR"/>
        </w:rPr>
        <w:t>Στη συνέχεια</w:t>
      </w:r>
      <w:r w:rsidRPr="005A5808">
        <w:rPr>
          <w:szCs w:val="24"/>
          <w:lang w:val="el-GR"/>
        </w:rPr>
        <w:t xml:space="preserve"> ο επικεφαλής της παράταξης</w:t>
      </w:r>
      <w:r w:rsidRPr="005A5808">
        <w:rPr>
          <w:lang w:val="el-GR"/>
        </w:rPr>
        <w:t xml:space="preserve"> </w:t>
      </w:r>
      <w:r w:rsidRPr="00316AEE">
        <w:rPr>
          <w:bCs/>
          <w:lang w:val="el-GR"/>
        </w:rPr>
        <w:t>«Ηράκλειο 3.7.5» κ. Γιάννης Κουράκης</w:t>
      </w:r>
      <w:r>
        <w:rPr>
          <w:lang w:val="el-GR"/>
        </w:rPr>
        <w:t xml:space="preserve"> απάντησε </w:t>
      </w:r>
      <w:r w:rsidR="008A08EE" w:rsidRPr="008A08EE">
        <w:rPr>
          <w:b/>
          <w:lang w:val="el-GR"/>
        </w:rPr>
        <w:t>ΝΑΙ</w:t>
      </w:r>
      <w:r>
        <w:rPr>
          <w:lang w:val="el-GR"/>
        </w:rPr>
        <w:t xml:space="preserve"> </w:t>
      </w:r>
      <w:r w:rsidRPr="005A5808">
        <w:rPr>
          <w:lang w:val="el-GR"/>
        </w:rPr>
        <w:t>στην προσωρινή εγκατάσταση στην προτεινόμενη περιοχή (με την αυστηρή επισήμανση ότι ο χρόνος λειτουργίας εκεί δεν θα υπερβεί το προβλεπόμενο από τον κανονισμό, χρόνο)</w:t>
      </w:r>
      <w:r w:rsidR="00316AEE">
        <w:rPr>
          <w:lang w:val="el-GR"/>
        </w:rPr>
        <w:t>.</w:t>
      </w:r>
    </w:p>
    <w:p w14:paraId="3B048115" w14:textId="77777777" w:rsidR="00316AEE" w:rsidRDefault="00316AEE" w:rsidP="00015766">
      <w:pPr>
        <w:pStyle w:val="31"/>
        <w:ind w:firstLine="567"/>
        <w:rPr>
          <w:lang w:val="el-GR"/>
        </w:rPr>
      </w:pPr>
    </w:p>
    <w:p w14:paraId="36F3ABC3" w14:textId="60F59D28" w:rsidR="00316AEE" w:rsidRDefault="00316AEE" w:rsidP="00316AEE">
      <w:pPr>
        <w:pStyle w:val="Standard"/>
        <w:ind w:right="17"/>
        <w:jc w:val="both"/>
        <w:rPr>
          <w:rFonts w:ascii="Times New Roman" w:eastAsia="Times New Roman" w:hAnsi="Times New Roman" w:cs="Times New Roman"/>
          <w:i/>
        </w:rPr>
      </w:pPr>
      <w:r w:rsidRPr="00316AEE">
        <w:t xml:space="preserve">         </w:t>
      </w:r>
      <w:r>
        <w:t xml:space="preserve"> </w:t>
      </w:r>
      <w:r w:rsidRPr="00316AEE">
        <w:rPr>
          <w:b/>
        </w:rPr>
        <w:t>Ακολούθως</w:t>
      </w:r>
      <w:r w:rsidRPr="00316AEE">
        <w:t xml:space="preserve"> ο επικεφαλής της παράταξης «Ηράκλειο Ενεργοί Πολίτες» κος Λυγερός Ηλίας ανέφερε ότι ψηφίζουν</w:t>
      </w:r>
      <w:r w:rsidRPr="00316AEE">
        <w:rPr>
          <w:rFonts w:ascii="Times New Roman" w:hAnsi="Times New Roman" w:cs="Times New Roman"/>
        </w:rPr>
        <w:t xml:space="preserve"> </w:t>
      </w:r>
      <w:r w:rsidRPr="008A08EE">
        <w:rPr>
          <w:rFonts w:ascii="Times New Roman" w:hAnsi="Times New Roman" w:cs="Times New Roman"/>
          <w:b/>
        </w:rPr>
        <w:t>λευκό</w:t>
      </w:r>
      <w:r w:rsidRPr="00316AEE">
        <w:rPr>
          <w:rFonts w:ascii="Times New Roman" w:hAnsi="Times New Roman" w:cs="Times New Roman"/>
        </w:rPr>
        <w:t xml:space="preserve"> για τη λήψη της απόφασης αυτής</w:t>
      </w:r>
      <w:r w:rsidRPr="00316AEE">
        <w:rPr>
          <w:rFonts w:ascii="Times New Roman" w:eastAsia="Times New Roman" w:hAnsi="Times New Roman" w:cs="Times New Roman"/>
          <w:i/>
        </w:rPr>
        <w:t>.</w:t>
      </w:r>
    </w:p>
    <w:p w14:paraId="36D8D1C1" w14:textId="77777777" w:rsidR="00316AEE" w:rsidRDefault="00316AEE" w:rsidP="00015766">
      <w:pPr>
        <w:pStyle w:val="31"/>
        <w:ind w:firstLine="567"/>
        <w:rPr>
          <w:lang w:val="el-GR"/>
        </w:rPr>
      </w:pPr>
    </w:p>
    <w:p w14:paraId="1FB366ED" w14:textId="47F0BAE4" w:rsidR="00015766" w:rsidRDefault="00153F37" w:rsidP="00015766">
      <w:pPr>
        <w:pStyle w:val="31"/>
        <w:ind w:firstLine="567"/>
        <w:rPr>
          <w:szCs w:val="24"/>
          <w:lang w:val="el-GR"/>
        </w:rPr>
      </w:pPr>
      <w:r>
        <w:rPr>
          <w:szCs w:val="24"/>
          <w:lang w:val="el-GR"/>
        </w:rPr>
        <w:t xml:space="preserve"> </w:t>
      </w:r>
      <w:r w:rsidRPr="00153F37">
        <w:rPr>
          <w:b/>
          <w:szCs w:val="24"/>
          <w:lang w:val="el-GR"/>
        </w:rPr>
        <w:t>Κατόπιν</w:t>
      </w:r>
      <w:r>
        <w:rPr>
          <w:szCs w:val="24"/>
          <w:lang w:val="el-GR"/>
        </w:rPr>
        <w:t xml:space="preserve"> ο</w:t>
      </w:r>
      <w:r w:rsidR="00015766" w:rsidRPr="005A5808">
        <w:rPr>
          <w:szCs w:val="24"/>
          <w:lang w:val="el-GR"/>
        </w:rPr>
        <w:t xml:space="preserve"> επικεφαλής της παράταξης </w:t>
      </w:r>
      <w:r w:rsidR="00015766" w:rsidRPr="00153F37">
        <w:rPr>
          <w:bCs/>
          <w:szCs w:val="24"/>
          <w:lang w:val="el-GR"/>
        </w:rPr>
        <w:t xml:space="preserve">«Λαϊκή Συσπείρωση Ηρακλείου» κ. </w:t>
      </w:r>
      <w:proofErr w:type="spellStart"/>
      <w:r w:rsidR="00015766" w:rsidRPr="00153F37">
        <w:rPr>
          <w:bCs/>
          <w:szCs w:val="24"/>
          <w:lang w:val="el-GR"/>
        </w:rPr>
        <w:t>Βρύσαλης</w:t>
      </w:r>
      <w:proofErr w:type="spellEnd"/>
      <w:r w:rsidR="00015766" w:rsidRPr="00153F37">
        <w:rPr>
          <w:bCs/>
          <w:szCs w:val="24"/>
          <w:lang w:val="el-GR"/>
        </w:rPr>
        <w:t xml:space="preserve"> Δημήτριος</w:t>
      </w:r>
      <w:r>
        <w:rPr>
          <w:bCs/>
          <w:szCs w:val="24"/>
          <w:lang w:val="el-GR"/>
        </w:rPr>
        <w:t xml:space="preserve"> ανέφερε τα εξής</w:t>
      </w:r>
      <w:r w:rsidRPr="00153F37">
        <w:rPr>
          <w:bCs/>
          <w:szCs w:val="24"/>
          <w:lang w:val="el-GR"/>
        </w:rPr>
        <w:t xml:space="preserve">: </w:t>
      </w:r>
      <w:r>
        <w:rPr>
          <w:bCs/>
          <w:szCs w:val="24"/>
          <w:lang w:val="el-GR"/>
        </w:rPr>
        <w:t xml:space="preserve">Προτιμούμε </w:t>
      </w:r>
      <w:r w:rsidR="00015766" w:rsidRPr="005A5808">
        <w:rPr>
          <w:lang w:val="el-GR"/>
        </w:rPr>
        <w:t>τις δυο πρώτες λύσεις, κοντά στις φυλακές</w:t>
      </w:r>
      <w:r>
        <w:rPr>
          <w:lang w:val="el-GR"/>
        </w:rPr>
        <w:t>. Έ</w:t>
      </w:r>
      <w:r w:rsidR="00015766" w:rsidRPr="005A5808">
        <w:rPr>
          <w:lang w:val="el-GR"/>
        </w:rPr>
        <w:t>τσι κι αλλιώς, πρέπει να επιταχυνθούν οι διαδικασίες για τη μόνιμη εγκατάστασ</w:t>
      </w:r>
      <w:r w:rsidR="00015766">
        <w:rPr>
          <w:lang w:val="el-GR"/>
        </w:rPr>
        <w:t>ή</w:t>
      </w:r>
      <w:r w:rsidR="00015766" w:rsidRPr="005A5808">
        <w:rPr>
          <w:lang w:val="el-GR"/>
        </w:rPr>
        <w:t xml:space="preserve"> της μπροστά από τις φυλακές.</w:t>
      </w:r>
      <w:r>
        <w:rPr>
          <w:lang w:val="el-GR"/>
        </w:rPr>
        <w:t xml:space="preserve"> Ψηφίζουμε </w:t>
      </w:r>
      <w:r w:rsidRPr="00153F37">
        <w:rPr>
          <w:b/>
          <w:lang w:val="el-GR"/>
        </w:rPr>
        <w:t>κατά</w:t>
      </w:r>
      <w:r>
        <w:rPr>
          <w:szCs w:val="24"/>
          <w:lang w:val="el-GR"/>
        </w:rPr>
        <w:t>.</w:t>
      </w:r>
      <w:r w:rsidRPr="00153F37">
        <w:rPr>
          <w:szCs w:val="24"/>
          <w:lang w:val="el-GR"/>
        </w:rPr>
        <w:t xml:space="preserve"> </w:t>
      </w:r>
    </w:p>
    <w:p w14:paraId="408056E2" w14:textId="77777777" w:rsidR="00015766" w:rsidRPr="005A5808" w:rsidRDefault="00015766" w:rsidP="00015766">
      <w:pPr>
        <w:pStyle w:val="31"/>
        <w:ind w:firstLine="567"/>
        <w:rPr>
          <w:szCs w:val="24"/>
          <w:lang w:val="el-GR"/>
        </w:rPr>
      </w:pPr>
    </w:p>
    <w:p w14:paraId="240D9706" w14:textId="4A8FBB4E" w:rsidR="00015766" w:rsidRDefault="008A08EE" w:rsidP="0085279B">
      <w:pPr>
        <w:pStyle w:val="Standard"/>
        <w:ind w:right="17" w:firstLine="709"/>
        <w:jc w:val="both"/>
        <w:rPr>
          <w:rFonts w:ascii="Times New Roman" w:hAnsi="Times New Roman" w:cs="Times New Roman"/>
        </w:rPr>
      </w:pPr>
      <w:r w:rsidRPr="008A08EE">
        <w:rPr>
          <w:rFonts w:ascii="Times New Roman" w:hAnsi="Times New Roman" w:cs="Times New Roman"/>
          <w:b/>
        </w:rPr>
        <w:lastRenderedPageBreak/>
        <w:t>Στη συνέχεια</w:t>
      </w:r>
      <w:r w:rsidR="00153F37">
        <w:rPr>
          <w:rFonts w:ascii="Times New Roman" w:hAnsi="Times New Roman" w:cs="Times New Roman"/>
        </w:rPr>
        <w:t xml:space="preserve"> </w:t>
      </w:r>
      <w:r w:rsidR="009A456D">
        <w:rPr>
          <w:rFonts w:ascii="Times New Roman" w:hAnsi="Times New Roman" w:cs="Times New Roman"/>
        </w:rPr>
        <w:t xml:space="preserve">ο </w:t>
      </w:r>
      <w:r w:rsidR="00015766" w:rsidRPr="005A5808">
        <w:rPr>
          <w:rFonts w:ascii="Times New Roman" w:hAnsi="Times New Roman" w:cs="Times New Roman"/>
        </w:rPr>
        <w:t xml:space="preserve">επικεφαλής της παράταξης </w:t>
      </w:r>
      <w:r w:rsidR="00015766" w:rsidRPr="008A08EE">
        <w:rPr>
          <w:rFonts w:ascii="Times New Roman" w:hAnsi="Times New Roman" w:cs="Times New Roman"/>
          <w:bCs/>
        </w:rPr>
        <w:t>«</w:t>
      </w:r>
      <w:proofErr w:type="spellStart"/>
      <w:r w:rsidR="00015766" w:rsidRPr="008A08EE">
        <w:rPr>
          <w:rFonts w:ascii="Times New Roman" w:hAnsi="Times New Roman" w:cs="Times New Roman"/>
        </w:rPr>
        <w:t>Συν+ΠΡΑΞΗ</w:t>
      </w:r>
      <w:proofErr w:type="spellEnd"/>
      <w:r w:rsidR="00015766" w:rsidRPr="008A08EE">
        <w:rPr>
          <w:rFonts w:ascii="Times New Roman" w:hAnsi="Times New Roman" w:cs="Times New Roman"/>
        </w:rPr>
        <w:t xml:space="preserve"> ΔΗΜΟΤΩΝ ΗΡΑΚΛΕΙΟΥ –ΑΜΕΣΗ ΔΗΜΟΚΡΑΤΙΑ</w:t>
      </w:r>
      <w:r w:rsidR="00015766" w:rsidRPr="008A08EE">
        <w:rPr>
          <w:rFonts w:ascii="Times New Roman" w:hAnsi="Times New Roman" w:cs="Times New Roman"/>
          <w:bCs/>
        </w:rPr>
        <w:t xml:space="preserve">» κ. </w:t>
      </w:r>
      <w:proofErr w:type="spellStart"/>
      <w:r w:rsidR="00015766" w:rsidRPr="008A08EE">
        <w:rPr>
          <w:bCs/>
        </w:rPr>
        <w:t>Ινιωτάκης</w:t>
      </w:r>
      <w:proofErr w:type="spellEnd"/>
      <w:r w:rsidR="00015766" w:rsidRPr="008A08EE">
        <w:rPr>
          <w:bCs/>
        </w:rPr>
        <w:t xml:space="preserve"> Πέτρος</w:t>
      </w:r>
      <w:r w:rsidR="00015766" w:rsidRPr="005A5808">
        <w:rPr>
          <w:rFonts w:ascii="Times New Roman" w:hAnsi="Times New Roman" w:cs="Times New Roman"/>
        </w:rPr>
        <w:t xml:space="preserve"> </w:t>
      </w:r>
      <w:r w:rsidR="0085279B" w:rsidRPr="00316AEE">
        <w:t>ανέφερε ότι ψηφίζουν</w:t>
      </w:r>
      <w:r w:rsidR="0085279B" w:rsidRPr="00316AEE">
        <w:rPr>
          <w:rFonts w:ascii="Times New Roman" w:hAnsi="Times New Roman" w:cs="Times New Roman"/>
        </w:rPr>
        <w:t xml:space="preserve"> </w:t>
      </w:r>
      <w:r w:rsidR="0085279B" w:rsidRPr="008A08EE">
        <w:rPr>
          <w:rFonts w:ascii="Times New Roman" w:hAnsi="Times New Roman" w:cs="Times New Roman"/>
          <w:b/>
        </w:rPr>
        <w:t>λευκό</w:t>
      </w:r>
      <w:r w:rsidR="0085279B" w:rsidRPr="00316AEE">
        <w:rPr>
          <w:rFonts w:ascii="Times New Roman" w:hAnsi="Times New Roman" w:cs="Times New Roman"/>
        </w:rPr>
        <w:t xml:space="preserve"> για τη λήψη της απόφασης </w:t>
      </w:r>
      <w:r w:rsidR="0085279B">
        <w:rPr>
          <w:rFonts w:ascii="Times New Roman" w:hAnsi="Times New Roman" w:cs="Times New Roman"/>
        </w:rPr>
        <w:t>αυτής</w:t>
      </w:r>
    </w:p>
    <w:p w14:paraId="2E5209A9" w14:textId="77777777" w:rsidR="00472CD8" w:rsidRPr="00347286" w:rsidRDefault="00472CD8" w:rsidP="00472CD8">
      <w:pPr>
        <w:pStyle w:val="31"/>
        <w:ind w:firstLine="567"/>
        <w:rPr>
          <w:rFonts w:cstheme="minorHAnsi"/>
          <w:b/>
          <w:bCs/>
          <w:lang w:val="el-GR" w:eastAsia="el-GR"/>
        </w:rPr>
      </w:pPr>
    </w:p>
    <w:p w14:paraId="4C1EAA69" w14:textId="4005AE91" w:rsidR="00472CD8" w:rsidRDefault="00472CD8" w:rsidP="00472CD8">
      <w:pPr>
        <w:spacing w:line="252" w:lineRule="auto"/>
        <w:ind w:right="17"/>
        <w:jc w:val="both"/>
        <w:rPr>
          <w:rFonts w:cstheme="minorHAnsi"/>
          <w:bCs/>
          <w:lang w:eastAsia="el-GR"/>
        </w:rPr>
      </w:pPr>
      <w:r>
        <w:rPr>
          <w:rFonts w:cstheme="minorHAnsi"/>
          <w:b/>
          <w:bCs/>
          <w:lang w:eastAsia="el-GR"/>
        </w:rPr>
        <w:tab/>
        <w:t>Οι  επικεφαλής των  παρατάξεων</w:t>
      </w:r>
      <w:r>
        <w:rPr>
          <w:rFonts w:cstheme="minorHAnsi"/>
          <w:bCs/>
          <w:lang w:eastAsia="el-GR"/>
        </w:rPr>
        <w:t xml:space="preserve">  «Ηράκλειο για όλους» κ. </w:t>
      </w:r>
      <w:proofErr w:type="spellStart"/>
      <w:r>
        <w:rPr>
          <w:rFonts w:cstheme="minorHAnsi"/>
          <w:bCs/>
          <w:lang w:eastAsia="el-GR"/>
        </w:rPr>
        <w:t>Σισαμάκης</w:t>
      </w:r>
      <w:proofErr w:type="spellEnd"/>
      <w:r>
        <w:rPr>
          <w:rFonts w:cstheme="minorHAnsi"/>
          <w:bCs/>
          <w:lang w:eastAsia="el-GR"/>
        </w:rPr>
        <w:t xml:space="preserve"> Γεώργιος, </w:t>
      </w:r>
      <w:r>
        <w:rPr>
          <w:rFonts w:cstheme="minorHAnsi"/>
          <w:lang w:eastAsia="el-GR"/>
        </w:rPr>
        <w:t xml:space="preserve">  </w:t>
      </w:r>
      <w:r w:rsidRPr="00472CD8">
        <w:rPr>
          <w:bCs/>
          <w:color w:val="00000A"/>
        </w:rPr>
        <w:t>«</w:t>
      </w:r>
      <w:proofErr w:type="spellStart"/>
      <w:r w:rsidRPr="00472CD8">
        <w:rPr>
          <w:bCs/>
          <w:color w:val="00000A"/>
        </w:rPr>
        <w:t>ΣυνΕργασία</w:t>
      </w:r>
      <w:proofErr w:type="spellEnd"/>
      <w:r w:rsidRPr="00472CD8">
        <w:rPr>
          <w:bCs/>
          <w:color w:val="00000A"/>
        </w:rPr>
        <w:t xml:space="preserve"> ΓΙΑ ΤΟ ΗΡΑΚΛΕΙΟ»  κ.  </w:t>
      </w:r>
      <w:proofErr w:type="spellStart"/>
      <w:r w:rsidRPr="00472CD8">
        <w:rPr>
          <w:bCs/>
          <w:color w:val="00000A"/>
        </w:rPr>
        <w:t>Κουκιαδάκης</w:t>
      </w:r>
      <w:proofErr w:type="spellEnd"/>
      <w:r w:rsidRPr="00472CD8">
        <w:rPr>
          <w:bCs/>
          <w:color w:val="00000A"/>
        </w:rPr>
        <w:t xml:space="preserve"> Ευριπίδης</w:t>
      </w:r>
      <w:r>
        <w:rPr>
          <w:bCs/>
          <w:color w:val="00000A"/>
        </w:rPr>
        <w:t xml:space="preserve">, </w:t>
      </w:r>
      <w:r>
        <w:rPr>
          <w:rFonts w:cstheme="minorHAnsi"/>
          <w:lang w:eastAsia="el-GR"/>
        </w:rPr>
        <w:t>«</w:t>
      </w:r>
      <w:proofErr w:type="spellStart"/>
      <w:r>
        <w:rPr>
          <w:rFonts w:cstheme="minorHAnsi"/>
          <w:lang w:eastAsia="el-GR"/>
        </w:rPr>
        <w:t>ΗράκλειΟΝ</w:t>
      </w:r>
      <w:proofErr w:type="spellEnd"/>
      <w:r>
        <w:rPr>
          <w:rFonts w:cstheme="minorHAnsi"/>
          <w:lang w:eastAsia="el-GR"/>
        </w:rPr>
        <w:t xml:space="preserve"> Αξίζει» κ. </w:t>
      </w:r>
      <w:proofErr w:type="spellStart"/>
      <w:r>
        <w:rPr>
          <w:rFonts w:cstheme="minorHAnsi"/>
          <w:lang w:eastAsia="el-GR"/>
        </w:rPr>
        <w:t>Σχοιναράκη</w:t>
      </w:r>
      <w:proofErr w:type="spellEnd"/>
      <w:r>
        <w:rPr>
          <w:rFonts w:cstheme="minorHAnsi"/>
          <w:lang w:eastAsia="el-GR"/>
        </w:rPr>
        <w:t xml:space="preserve">–Ηλιάκη Ευαγγελία και </w:t>
      </w:r>
      <w:r>
        <w:t xml:space="preserve">«Ηράκλεια Πρωτοβουλία» κ. Βασιλάκης Εμμανουήλ </w:t>
      </w:r>
      <w:r>
        <w:rPr>
          <w:rFonts w:cstheme="minorHAnsi"/>
          <w:bCs/>
          <w:lang w:eastAsia="el-GR"/>
        </w:rPr>
        <w:t xml:space="preserve">δήλωσαν ότι ψηφίζουν θετικά. </w:t>
      </w:r>
    </w:p>
    <w:p w14:paraId="3506BE14" w14:textId="77777777" w:rsidR="00967FC0" w:rsidRDefault="00967FC0" w:rsidP="00472CD8">
      <w:pPr>
        <w:spacing w:line="252" w:lineRule="auto"/>
        <w:ind w:right="17"/>
        <w:jc w:val="both"/>
        <w:rPr>
          <w:rFonts w:cstheme="minorHAnsi"/>
          <w:lang w:eastAsia="el-GR"/>
        </w:rPr>
      </w:pPr>
    </w:p>
    <w:p w14:paraId="3867915B" w14:textId="22036D57" w:rsidR="00015766" w:rsidRDefault="00153F37" w:rsidP="00015766">
      <w:pPr>
        <w:ind w:right="56" w:firstLine="567"/>
        <w:jc w:val="both"/>
        <w:rPr>
          <w:rFonts w:eastAsiaTheme="minorEastAsia"/>
          <w:lang w:eastAsia="el-GR"/>
        </w:rPr>
      </w:pPr>
      <w:r>
        <w:t xml:space="preserve">  Η</w:t>
      </w:r>
      <w:r w:rsidR="00015766" w:rsidRPr="00AB74B8">
        <w:t xml:space="preserve"> </w:t>
      </w:r>
      <w:r w:rsidR="00015766" w:rsidRPr="00AB74B8">
        <w:rPr>
          <w:color w:val="00000A"/>
        </w:rPr>
        <w:t>εισήγηση</w:t>
      </w:r>
      <w:r w:rsidR="00015766" w:rsidRPr="00AB74B8">
        <w:rPr>
          <w:rFonts w:eastAsiaTheme="minorEastAsia"/>
          <w:lang w:eastAsia="el-GR"/>
        </w:rPr>
        <w:t xml:space="preserve"> και η υπ. </w:t>
      </w:r>
      <w:proofErr w:type="spellStart"/>
      <w:r w:rsidR="00015766" w:rsidRPr="00AB74B8">
        <w:rPr>
          <w:rFonts w:eastAsiaTheme="minorEastAsia"/>
          <w:lang w:eastAsia="el-GR"/>
        </w:rPr>
        <w:t>αριθμ</w:t>
      </w:r>
      <w:proofErr w:type="spellEnd"/>
      <w:r w:rsidR="00015766" w:rsidRPr="00AB74B8">
        <w:rPr>
          <w:rFonts w:eastAsiaTheme="minorEastAsia"/>
          <w:lang w:eastAsia="el-GR"/>
        </w:rPr>
        <w:t xml:space="preserve">. </w:t>
      </w:r>
      <w:r w:rsidR="00015766">
        <w:rPr>
          <w:rFonts w:eastAsiaTheme="minorEastAsia"/>
          <w:b/>
          <w:lang w:eastAsia="el-GR"/>
        </w:rPr>
        <w:t>78</w:t>
      </w:r>
      <w:r w:rsidR="00015766" w:rsidRPr="00AB74B8">
        <w:rPr>
          <w:rFonts w:eastAsiaTheme="minorEastAsia"/>
          <w:b/>
          <w:lang w:eastAsia="el-GR"/>
        </w:rPr>
        <w:t>/20</w:t>
      </w:r>
      <w:r w:rsidR="00015766">
        <w:rPr>
          <w:rFonts w:eastAsiaTheme="minorEastAsia"/>
          <w:b/>
          <w:lang w:eastAsia="el-GR"/>
        </w:rPr>
        <w:t>20</w:t>
      </w:r>
      <w:r w:rsidR="00015766" w:rsidRPr="00AB74B8">
        <w:rPr>
          <w:rFonts w:eastAsiaTheme="minorEastAsia"/>
          <w:b/>
          <w:lang w:eastAsia="el-GR"/>
        </w:rPr>
        <w:t xml:space="preserve"> </w:t>
      </w:r>
      <w:r w:rsidR="00021580" w:rsidRPr="00021580">
        <w:rPr>
          <w:rFonts w:eastAsiaTheme="minorEastAsia"/>
          <w:b/>
          <w:lang w:eastAsia="el-GR"/>
        </w:rPr>
        <w:t>σε ορθή επανάληψη</w:t>
      </w:r>
      <w:r w:rsidR="00021580">
        <w:rPr>
          <w:rFonts w:eastAsiaTheme="minorEastAsia"/>
          <w:b/>
          <w:lang w:eastAsia="el-GR"/>
        </w:rPr>
        <w:t xml:space="preserve"> </w:t>
      </w:r>
      <w:r w:rsidR="00015766" w:rsidRPr="00AB74B8">
        <w:rPr>
          <w:rFonts w:eastAsiaTheme="minorEastAsia"/>
          <w:lang w:eastAsia="el-GR"/>
        </w:rPr>
        <w:t>απόφαση της Επιτροπής Ποιότητας Ζωής, έγιναν δεκτές</w:t>
      </w:r>
      <w:r w:rsidR="00015766" w:rsidRPr="00AB74B8">
        <w:rPr>
          <w:color w:val="00000A"/>
        </w:rPr>
        <w:t xml:space="preserve"> από τα μέλη του Συμβουλίου και ο κ. Πρόεδρος παρακάλεσε για τη λήψη σχετικής απόφασης</w:t>
      </w:r>
      <w:r w:rsidR="008A08EE">
        <w:rPr>
          <w:color w:val="00000A"/>
        </w:rPr>
        <w:t>.</w:t>
      </w:r>
      <w:r w:rsidR="00015766" w:rsidRPr="00AB74B8">
        <w:rPr>
          <w:color w:val="00000A"/>
        </w:rPr>
        <w:t xml:space="preserve">  </w:t>
      </w:r>
      <w:r w:rsidR="00015766" w:rsidRPr="00AB74B8">
        <w:rPr>
          <w:rFonts w:eastAsiaTheme="minorEastAsia"/>
          <w:lang w:eastAsia="el-GR"/>
        </w:rPr>
        <w:t xml:space="preserve">          </w:t>
      </w:r>
    </w:p>
    <w:p w14:paraId="53356478" w14:textId="77777777" w:rsidR="008A08EE" w:rsidRDefault="008A08EE" w:rsidP="00015766">
      <w:pPr>
        <w:ind w:right="56" w:firstLine="567"/>
        <w:jc w:val="both"/>
        <w:rPr>
          <w:rFonts w:eastAsiaTheme="minorEastAsia"/>
          <w:lang w:eastAsia="el-GR"/>
        </w:rPr>
      </w:pPr>
    </w:p>
    <w:p w14:paraId="114C0516" w14:textId="5AA7CEE8" w:rsidR="00B51140" w:rsidRPr="00930DCF" w:rsidRDefault="00B51140" w:rsidP="00B51140">
      <w:pPr>
        <w:keepNext/>
        <w:numPr>
          <w:ilvl w:val="6"/>
          <w:numId w:val="2"/>
        </w:numPr>
        <w:tabs>
          <w:tab w:val="left" w:pos="720"/>
          <w:tab w:val="num" w:pos="851"/>
          <w:tab w:val="left" w:pos="15228"/>
        </w:tabs>
        <w:suppressAutoHyphens w:val="0"/>
        <w:spacing w:after="160" w:line="252" w:lineRule="auto"/>
        <w:ind w:left="426" w:right="17" w:firstLine="0"/>
        <w:jc w:val="center"/>
        <w:outlineLvl w:val="6"/>
        <w:rPr>
          <w:color w:val="00000A"/>
        </w:rPr>
      </w:pPr>
      <w:r w:rsidRPr="00930DCF">
        <w:rPr>
          <w:b/>
          <w:bCs/>
          <w:color w:val="00000A"/>
        </w:rPr>
        <w:t>ΤΟ   ΔΗΜΟΤΙΚΟ   ΣΥΜΒΟΥΛΙΟ</w:t>
      </w:r>
    </w:p>
    <w:p w14:paraId="2C6BD51D" w14:textId="6DF8B3A5" w:rsidR="00B51140" w:rsidRDefault="00B51140" w:rsidP="00015766">
      <w:pPr>
        <w:pStyle w:val="ac"/>
        <w:numPr>
          <w:ilvl w:val="2"/>
          <w:numId w:val="2"/>
        </w:numPr>
        <w:shd w:val="clear" w:color="auto" w:fill="FFFFFF"/>
        <w:suppressAutoHyphens w:val="0"/>
        <w:autoSpaceDE w:val="0"/>
        <w:spacing w:line="252" w:lineRule="auto"/>
        <w:ind w:left="0" w:right="17" w:firstLine="567"/>
        <w:contextualSpacing w:val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B80E43">
        <w:rPr>
          <w:rFonts w:ascii="Times New Roman" w:hAnsi="Times New Roman" w:cs="Times New Roman"/>
          <w:sz w:val="24"/>
          <w:szCs w:val="24"/>
        </w:rPr>
        <w:t>Αφού έλαβε υπόψη την εισήγηση</w:t>
      </w:r>
      <w:r w:rsidR="000C6742">
        <w:rPr>
          <w:rFonts w:ascii="Times New Roman" w:hAnsi="Times New Roman" w:cs="Times New Roman"/>
          <w:sz w:val="24"/>
          <w:szCs w:val="24"/>
        </w:rPr>
        <w:t xml:space="preserve"> της Υπηρεσίας, </w:t>
      </w:r>
      <w:r w:rsidR="007E11B9">
        <w:rPr>
          <w:rFonts w:ascii="Times New Roman" w:hAnsi="Times New Roman" w:cs="Times New Roman"/>
          <w:sz w:val="24"/>
          <w:szCs w:val="24"/>
        </w:rPr>
        <w:t xml:space="preserve">την </w:t>
      </w:r>
      <w:proofErr w:type="spellStart"/>
      <w:r w:rsidR="007E11B9" w:rsidRPr="00AB74B8">
        <w:rPr>
          <w:rFonts w:ascii="Times New Roman" w:eastAsiaTheme="minorEastAsia" w:hAnsi="Times New Roman" w:cs="Times New Roman"/>
          <w:sz w:val="24"/>
          <w:szCs w:val="24"/>
          <w:lang w:eastAsia="el-GR"/>
        </w:rPr>
        <w:t>αριθμ</w:t>
      </w:r>
      <w:proofErr w:type="spellEnd"/>
      <w:r w:rsidR="007E11B9" w:rsidRPr="00AB74B8">
        <w:rPr>
          <w:rFonts w:ascii="Times New Roman" w:eastAsiaTheme="minorEastAsia" w:hAnsi="Times New Roman" w:cs="Times New Roman"/>
          <w:sz w:val="24"/>
          <w:szCs w:val="24"/>
          <w:lang w:eastAsia="el-GR"/>
        </w:rPr>
        <w:t xml:space="preserve">. </w:t>
      </w:r>
      <w:r w:rsidR="007E11B9" w:rsidRPr="009B3DC1">
        <w:rPr>
          <w:rFonts w:ascii="Times New Roman" w:eastAsiaTheme="minorEastAsia" w:hAnsi="Times New Roman" w:cs="Times New Roman"/>
          <w:b/>
          <w:sz w:val="24"/>
          <w:szCs w:val="24"/>
          <w:lang w:eastAsia="el-GR"/>
        </w:rPr>
        <w:t>78/2020</w:t>
      </w:r>
      <w:r w:rsidR="007E11B9" w:rsidRPr="00AB74B8">
        <w:rPr>
          <w:rFonts w:ascii="Times New Roman" w:eastAsiaTheme="minorEastAsia" w:hAnsi="Times New Roman" w:cs="Times New Roman"/>
          <w:b/>
          <w:sz w:val="24"/>
          <w:szCs w:val="24"/>
          <w:lang w:eastAsia="el-GR"/>
        </w:rPr>
        <w:t xml:space="preserve"> </w:t>
      </w:r>
      <w:r w:rsidR="00021580">
        <w:rPr>
          <w:rFonts w:ascii="Times New Roman" w:eastAsiaTheme="minorEastAsia" w:hAnsi="Times New Roman" w:cs="Times New Roman"/>
          <w:b/>
          <w:sz w:val="24"/>
          <w:szCs w:val="24"/>
          <w:lang w:eastAsia="el-GR"/>
        </w:rPr>
        <w:t xml:space="preserve">σε ορθή επανάληψη </w:t>
      </w:r>
      <w:r w:rsidR="007E11B9" w:rsidRPr="00AB74B8">
        <w:rPr>
          <w:rFonts w:ascii="Times New Roman" w:eastAsiaTheme="minorEastAsia" w:hAnsi="Times New Roman" w:cs="Times New Roman"/>
          <w:sz w:val="24"/>
          <w:szCs w:val="24"/>
          <w:lang w:eastAsia="el-GR"/>
        </w:rPr>
        <w:t>απόφαση της Επιτροπής Ποιότητας Ζωής</w:t>
      </w:r>
      <w:r w:rsidR="00021580">
        <w:rPr>
          <w:rFonts w:ascii="Times New Roman" w:eastAsiaTheme="minorEastAsia" w:hAnsi="Times New Roman" w:cs="Times New Roman"/>
          <w:sz w:val="24"/>
          <w:szCs w:val="24"/>
          <w:lang w:eastAsia="el-GR"/>
        </w:rPr>
        <w:t>,</w:t>
      </w:r>
      <w:r w:rsidR="007E11B9" w:rsidRPr="009B1CAA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0C6742" w:rsidRPr="009B1CAA">
        <w:rPr>
          <w:rFonts w:ascii="Times New Roman" w:hAnsi="Times New Roman" w:cs="Times New Roman"/>
          <w:color w:val="00000A"/>
          <w:sz w:val="24"/>
          <w:szCs w:val="24"/>
        </w:rPr>
        <w:t>τις διατάξεις του άρθρου 65 του Ν. 3852/2010 όπως ισχύει</w:t>
      </w:r>
      <w:r w:rsidR="00F476F4">
        <w:rPr>
          <w:rFonts w:ascii="Times New Roman" w:hAnsi="Times New Roman" w:cs="Times New Roman"/>
          <w:color w:val="00000A"/>
          <w:sz w:val="24"/>
          <w:szCs w:val="24"/>
        </w:rPr>
        <w:t>,</w:t>
      </w:r>
      <w:r w:rsidR="000C6742" w:rsidRPr="00B80E43">
        <w:rPr>
          <w:rFonts w:ascii="Times New Roman" w:hAnsi="Times New Roman" w:cs="Times New Roman"/>
          <w:sz w:val="24"/>
          <w:szCs w:val="24"/>
        </w:rPr>
        <w:t xml:space="preserve"> </w:t>
      </w:r>
      <w:r w:rsidRPr="00B80E43">
        <w:rPr>
          <w:rFonts w:ascii="Times New Roman" w:hAnsi="Times New Roman" w:cs="Times New Roman"/>
          <w:sz w:val="24"/>
          <w:szCs w:val="24"/>
        </w:rPr>
        <w:t xml:space="preserve">τις διατάξεις </w:t>
      </w:r>
      <w:r w:rsidRPr="00B80E43">
        <w:rPr>
          <w:rFonts w:ascii="Times New Roman" w:hAnsi="Times New Roman" w:cs="Times New Roman"/>
          <w:color w:val="00000A"/>
          <w:sz w:val="24"/>
          <w:szCs w:val="24"/>
        </w:rPr>
        <w:t>του άρθρου 67 παρ. 5 του Ν. 3852/2010,</w:t>
      </w:r>
      <w:r w:rsidR="008A08EE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B80E43">
        <w:rPr>
          <w:rFonts w:ascii="Times New Roman" w:hAnsi="Times New Roman" w:cs="Times New Roman"/>
          <w:color w:val="00000A"/>
          <w:sz w:val="24"/>
          <w:szCs w:val="24"/>
        </w:rPr>
        <w:t xml:space="preserve">όπως τροποποιήθηκε και ισχύει σήμερα με το άρθρο 184 παρ. 1 του Ν.4635/2019, την </w:t>
      </w:r>
      <w:r w:rsidRPr="00B80E43">
        <w:rPr>
          <w:rFonts w:ascii="Times New Roman" w:hAnsi="Times New Roman" w:cs="Times New Roman"/>
          <w:sz w:val="24"/>
          <w:szCs w:val="24"/>
        </w:rPr>
        <w:t xml:space="preserve">από 11-3-2020 Πράξη Νομοθετικού Περιεχομένου (ΦΕΚ </w:t>
      </w:r>
      <w:r w:rsidRPr="00B80E43">
        <w:rPr>
          <w:rFonts w:ascii="Times New Roman" w:hAnsi="Times New Roman" w:cs="Times New Roman"/>
          <w:bCs/>
          <w:iCs/>
          <w:sz w:val="24"/>
          <w:szCs w:val="24"/>
        </w:rPr>
        <w:t>Α 55/</w:t>
      </w:r>
      <w:r w:rsidRPr="00B80E43">
        <w:rPr>
          <w:rFonts w:ascii="Times New Roman" w:hAnsi="Times New Roman" w:cs="Times New Roman"/>
          <w:sz w:val="24"/>
          <w:szCs w:val="24"/>
        </w:rPr>
        <w:t>11-3-2020) άρθρο 1</w:t>
      </w:r>
      <w:r w:rsidR="00200F43" w:rsidRPr="00B80E43">
        <w:rPr>
          <w:rFonts w:ascii="Times New Roman" w:hAnsi="Times New Roman" w:cs="Times New Roman"/>
          <w:sz w:val="24"/>
          <w:szCs w:val="24"/>
        </w:rPr>
        <w:t>0</w:t>
      </w:r>
      <w:r w:rsidRPr="00B80E43">
        <w:rPr>
          <w:rFonts w:ascii="Times New Roman" w:hAnsi="Times New Roman" w:cs="Times New Roman"/>
          <w:sz w:val="24"/>
          <w:szCs w:val="24"/>
        </w:rPr>
        <w:t xml:space="preserve">, </w:t>
      </w:r>
      <w:r w:rsidR="006553B9" w:rsidRPr="00B80E43">
        <w:rPr>
          <w:rFonts w:ascii="Times New Roman" w:hAnsi="Times New Roman" w:cs="Times New Roman"/>
          <w:color w:val="00000A"/>
          <w:sz w:val="24"/>
          <w:szCs w:val="24"/>
        </w:rPr>
        <w:t xml:space="preserve">την </w:t>
      </w:r>
      <w:r w:rsidR="006553B9" w:rsidRPr="00B80E43">
        <w:rPr>
          <w:rFonts w:ascii="Times New Roman" w:hAnsi="Times New Roman" w:cs="Times New Roman"/>
          <w:sz w:val="24"/>
          <w:szCs w:val="24"/>
        </w:rPr>
        <w:t xml:space="preserve">από 30-3-2020  Πράξη  Νομοθετικού Περιεχομένου (ΦΕΚ </w:t>
      </w:r>
      <w:r w:rsidR="006553B9" w:rsidRPr="00B80E43">
        <w:rPr>
          <w:rFonts w:ascii="Times New Roman" w:hAnsi="Times New Roman" w:cs="Times New Roman"/>
          <w:bCs/>
          <w:iCs/>
          <w:sz w:val="24"/>
          <w:szCs w:val="24"/>
        </w:rPr>
        <w:t>Α 75/30</w:t>
      </w:r>
      <w:r w:rsidR="006553B9" w:rsidRPr="00B80E43">
        <w:rPr>
          <w:rFonts w:ascii="Times New Roman" w:hAnsi="Times New Roman" w:cs="Times New Roman"/>
          <w:sz w:val="24"/>
          <w:szCs w:val="24"/>
        </w:rPr>
        <w:t xml:space="preserve">-3-2020) άρθρο 43 παρ. 1, </w:t>
      </w:r>
      <w:r w:rsidRPr="00B80E43">
        <w:rPr>
          <w:rFonts w:ascii="Times New Roman" w:hAnsi="Times New Roman" w:cs="Times New Roman"/>
          <w:color w:val="00000A"/>
          <w:sz w:val="24"/>
          <w:szCs w:val="24"/>
        </w:rPr>
        <w:t xml:space="preserve">καθώς και την υπ. </w:t>
      </w:r>
      <w:proofErr w:type="spellStart"/>
      <w:r w:rsidRPr="00B80E43">
        <w:rPr>
          <w:rFonts w:ascii="Times New Roman" w:hAnsi="Times New Roman" w:cs="Times New Roman"/>
          <w:color w:val="00000A"/>
          <w:sz w:val="24"/>
          <w:szCs w:val="24"/>
        </w:rPr>
        <w:t>αριθμ</w:t>
      </w:r>
      <w:proofErr w:type="spellEnd"/>
      <w:r w:rsidRPr="00B80E43">
        <w:rPr>
          <w:rFonts w:ascii="Times New Roman" w:hAnsi="Times New Roman" w:cs="Times New Roman"/>
          <w:color w:val="00000A"/>
          <w:sz w:val="24"/>
          <w:szCs w:val="24"/>
        </w:rPr>
        <w:t>. 40/31-03-2020 Εγκύκλιο του Υπουργείου Εσωτερικώ</w:t>
      </w:r>
      <w:r w:rsidR="00BE4ADE" w:rsidRPr="00B80E43">
        <w:rPr>
          <w:rFonts w:ascii="Times New Roman" w:hAnsi="Times New Roman" w:cs="Times New Roman"/>
          <w:color w:val="00000A"/>
          <w:sz w:val="24"/>
          <w:szCs w:val="24"/>
        </w:rPr>
        <w:t>ν</w:t>
      </w:r>
    </w:p>
    <w:p w14:paraId="67C72DD7" w14:textId="77777777" w:rsidR="005A5808" w:rsidRPr="00AB74B8" w:rsidRDefault="005A5808" w:rsidP="005A5808">
      <w:pPr>
        <w:spacing w:line="240" w:lineRule="atLeast"/>
        <w:ind w:right="-766"/>
        <w:jc w:val="both"/>
        <w:rPr>
          <w:color w:val="00000A"/>
        </w:rPr>
      </w:pPr>
    </w:p>
    <w:p w14:paraId="7DE099E3" w14:textId="14A45F7C" w:rsidR="005A5808" w:rsidRDefault="005A5808" w:rsidP="00015766">
      <w:pPr>
        <w:tabs>
          <w:tab w:val="left" w:pos="720"/>
        </w:tabs>
        <w:spacing w:line="252" w:lineRule="auto"/>
        <w:ind w:right="-766"/>
        <w:jc w:val="center"/>
        <w:rPr>
          <w:b/>
          <w:color w:val="00000A"/>
        </w:rPr>
      </w:pPr>
      <w:r w:rsidRPr="00AB74B8">
        <w:rPr>
          <w:b/>
          <w:color w:val="00000A"/>
        </w:rPr>
        <w:t>ΑΠΟΦΑΣΙΖΕΙ   ΚΑΤΑ ΠΛΕΙΟΨΗΦΙΑ</w:t>
      </w:r>
    </w:p>
    <w:p w14:paraId="00EFCC20" w14:textId="77777777" w:rsidR="00015766" w:rsidRPr="00AB74B8" w:rsidRDefault="00015766" w:rsidP="00015766">
      <w:pPr>
        <w:tabs>
          <w:tab w:val="left" w:pos="720"/>
        </w:tabs>
        <w:spacing w:line="252" w:lineRule="auto"/>
        <w:ind w:right="-766"/>
        <w:jc w:val="center"/>
        <w:rPr>
          <w:b/>
          <w:color w:val="00000A"/>
        </w:rPr>
      </w:pPr>
    </w:p>
    <w:p w14:paraId="42074852" w14:textId="72FD71DD" w:rsidR="00015766" w:rsidRPr="00EA0A68" w:rsidRDefault="005A5808" w:rsidP="007E11B9">
      <w:pPr>
        <w:jc w:val="both"/>
        <w:rPr>
          <w:lang w:eastAsia="ar-SA"/>
        </w:rPr>
      </w:pPr>
      <w:r w:rsidRPr="00EA0A68">
        <w:rPr>
          <w:rFonts w:eastAsiaTheme="minorEastAsia"/>
          <w:b/>
          <w:lang w:eastAsia="el-GR"/>
        </w:rPr>
        <w:t>Α.</w:t>
      </w:r>
      <w:r w:rsidRPr="00EA0A68">
        <w:rPr>
          <w:rFonts w:eastAsiaTheme="minorEastAsia"/>
          <w:lang w:eastAsia="el-GR"/>
        </w:rPr>
        <w:t xml:space="preserve"> </w:t>
      </w:r>
      <w:r w:rsidR="00015766" w:rsidRPr="00EA0A68">
        <w:rPr>
          <w:lang w:eastAsia="ar-SA"/>
        </w:rPr>
        <w:t xml:space="preserve">Τη </w:t>
      </w:r>
      <w:r w:rsidR="00015766" w:rsidRPr="00EA0A68">
        <w:rPr>
          <w:b/>
          <w:lang w:eastAsia="ar-SA"/>
        </w:rPr>
        <w:t>μετακίνηση</w:t>
      </w:r>
      <w:r w:rsidR="00015766" w:rsidRPr="00EA0A68">
        <w:rPr>
          <w:lang w:eastAsia="ar-SA"/>
        </w:rPr>
        <w:t xml:space="preserve"> της λαϊκής αγοράς που διεξάγεται κάθε Τρίτη στη Ν. Αλικαρνασσό </w:t>
      </w:r>
      <w:r w:rsidR="00015766" w:rsidRPr="00EA0A68">
        <w:rPr>
          <w:bCs/>
          <w:lang w:eastAsia="ar-SA"/>
        </w:rPr>
        <w:t xml:space="preserve">από τις οδούς: </w:t>
      </w:r>
      <w:proofErr w:type="spellStart"/>
      <w:r w:rsidR="00015766" w:rsidRPr="00EA0A68">
        <w:rPr>
          <w:bCs/>
          <w:lang w:eastAsia="ar-SA"/>
        </w:rPr>
        <w:t>Αρτεμησίας</w:t>
      </w:r>
      <w:proofErr w:type="spellEnd"/>
      <w:r w:rsidR="00015766" w:rsidRPr="00EA0A68">
        <w:rPr>
          <w:bCs/>
          <w:lang w:eastAsia="ar-SA"/>
        </w:rPr>
        <w:t xml:space="preserve"> και Διονυσίου,</w:t>
      </w:r>
      <w:r w:rsidR="00021580" w:rsidRPr="00EA0A68">
        <w:rPr>
          <w:bCs/>
          <w:lang w:eastAsia="ar-SA"/>
        </w:rPr>
        <w:t xml:space="preserve"> </w:t>
      </w:r>
      <w:r w:rsidR="00015766" w:rsidRPr="00EA0A68">
        <w:rPr>
          <w:lang w:eastAsia="ar-SA"/>
        </w:rPr>
        <w:t>στην</w:t>
      </w:r>
      <w:r w:rsidR="00015766" w:rsidRPr="00EA0A68">
        <w:rPr>
          <w:bCs/>
          <w:lang w:eastAsia="ar-SA"/>
        </w:rPr>
        <w:t xml:space="preserve"> οδό Αναπαύσεως από την Λ. Ικάρου μέχρι και την οδό Αναγεννήσεως και στην οδό Αναγεννήσεως από την οδό Αναπαύσεως  μέχρι την οδό Σταδίου,</w:t>
      </w:r>
    </w:p>
    <w:p w14:paraId="2C6E4C4E" w14:textId="00061922" w:rsidR="00015766" w:rsidRPr="00EA0A68" w:rsidRDefault="00015766" w:rsidP="00015766">
      <w:pPr>
        <w:jc w:val="both"/>
        <w:rPr>
          <w:lang w:eastAsia="ar-SA"/>
        </w:rPr>
      </w:pPr>
      <w:r w:rsidRPr="00EA0A68">
        <w:rPr>
          <w:bCs/>
          <w:lang w:eastAsia="ar-SA"/>
        </w:rPr>
        <w:t>προσωρινά μέχρι να ολοκληρωθούν οι εργασίες στο δημοτικό ακίνητο έμπροσθεν του Καταστήματος Κράτησης Νέας Αλικαρνασσού που θα στεγάσει τη λαϊκή αγορά οριστικά.</w:t>
      </w:r>
    </w:p>
    <w:p w14:paraId="65E9307B" w14:textId="77777777" w:rsidR="007119E6" w:rsidRPr="00E74C82" w:rsidRDefault="007119E6" w:rsidP="007E5116">
      <w:pPr>
        <w:tabs>
          <w:tab w:val="left" w:pos="720"/>
        </w:tabs>
        <w:spacing w:after="160" w:line="252" w:lineRule="auto"/>
        <w:ind w:right="17"/>
        <w:jc w:val="center"/>
        <w:rPr>
          <w:b/>
          <w:iCs/>
          <w:color w:val="00000A"/>
        </w:rPr>
      </w:pPr>
    </w:p>
    <w:p w14:paraId="5D397588" w14:textId="2CFFC224" w:rsidR="00E74C82" w:rsidRPr="00E74C82" w:rsidRDefault="00E74C82" w:rsidP="007E11B9">
      <w:pPr>
        <w:pStyle w:val="Standard"/>
        <w:tabs>
          <w:tab w:val="left" w:pos="9356"/>
        </w:tabs>
        <w:ind w:right="17" w:firstLine="567"/>
        <w:jc w:val="both"/>
        <w:rPr>
          <w:rFonts w:ascii="Times New Roman" w:eastAsia="Times New Roman" w:hAnsi="Times New Roman" w:cs="Times New Roman"/>
          <w:iCs/>
        </w:rPr>
      </w:pPr>
      <w:r w:rsidRPr="00E74C82">
        <w:rPr>
          <w:rFonts w:ascii="Times New Roman" w:eastAsia="Times New Roman" w:hAnsi="Times New Roman" w:cs="Times New Roman"/>
          <w:iCs/>
        </w:rPr>
        <w:t xml:space="preserve">Μειοψηφούντων των Δημοτικών Συμβούλων κ.κ. </w:t>
      </w:r>
      <w:proofErr w:type="spellStart"/>
      <w:r>
        <w:rPr>
          <w:rFonts w:ascii="Times New Roman" w:eastAsia="Times New Roman" w:hAnsi="Times New Roman" w:cs="Times New Roman"/>
          <w:iCs/>
        </w:rPr>
        <w:t>Βρύσαλη</w:t>
      </w:r>
      <w:proofErr w:type="spellEnd"/>
      <w:r>
        <w:rPr>
          <w:rFonts w:ascii="Times New Roman" w:eastAsia="Times New Roman" w:hAnsi="Times New Roman" w:cs="Times New Roman"/>
          <w:iCs/>
        </w:rPr>
        <w:t xml:space="preserve"> Δημητρίου και </w:t>
      </w:r>
      <w:proofErr w:type="spellStart"/>
      <w:r w:rsidRPr="00E74C82">
        <w:rPr>
          <w:rFonts w:ascii="Times New Roman" w:eastAsia="Times New Roman" w:hAnsi="Times New Roman" w:cs="Times New Roman"/>
          <w:iCs/>
        </w:rPr>
        <w:t>Κασαπάκη</w:t>
      </w:r>
      <w:proofErr w:type="spellEnd"/>
      <w:r w:rsidRPr="00E74C82">
        <w:rPr>
          <w:rFonts w:ascii="Times New Roman" w:eastAsia="Times New Roman" w:hAnsi="Times New Roman" w:cs="Times New Roman"/>
          <w:iCs/>
        </w:rPr>
        <w:t xml:space="preserve"> Μιχαήλ, οι οποίοι δε συμφωνούν με τη λήψη της απόφασης αυτής.</w:t>
      </w:r>
    </w:p>
    <w:p w14:paraId="3DF5C75C" w14:textId="30122E30" w:rsidR="007E5116" w:rsidRDefault="007E5116" w:rsidP="007E5116">
      <w:pPr>
        <w:suppressAutoHyphens w:val="0"/>
        <w:spacing w:line="240" w:lineRule="atLeast"/>
        <w:jc w:val="both"/>
        <w:rPr>
          <w:lang w:eastAsia="el-GR"/>
        </w:rPr>
      </w:pPr>
    </w:p>
    <w:p w14:paraId="424DD6E6" w14:textId="392F4686" w:rsidR="00E74C82" w:rsidRDefault="009A456D" w:rsidP="009A456D">
      <w:pPr>
        <w:pStyle w:val="Standard"/>
        <w:ind w:right="17" w:firstLine="567"/>
        <w:jc w:val="both"/>
        <w:rPr>
          <w:rFonts w:ascii="Times New Roman" w:eastAsia="Times New Roman" w:hAnsi="Times New Roman" w:cs="Times New Roman"/>
          <w:iCs/>
        </w:rPr>
      </w:pPr>
      <w:r w:rsidRPr="009A456D">
        <w:rPr>
          <w:rFonts w:ascii="Times New Roman" w:eastAsia="Times New Roman" w:hAnsi="Times New Roman" w:cs="Times New Roman"/>
          <w:iCs/>
        </w:rPr>
        <w:t xml:space="preserve">Οι Δημοτικοί Σύμβουλοι κ.κ. </w:t>
      </w:r>
      <w:proofErr w:type="spellStart"/>
      <w:r w:rsidRPr="009A456D">
        <w:rPr>
          <w:rFonts w:ascii="Times New Roman" w:eastAsia="Times New Roman" w:hAnsi="Times New Roman" w:cs="Times New Roman"/>
          <w:iCs/>
        </w:rPr>
        <w:t>Αθανασάκης</w:t>
      </w:r>
      <w:proofErr w:type="spellEnd"/>
      <w:r w:rsidRPr="009A456D">
        <w:rPr>
          <w:rFonts w:ascii="Times New Roman" w:eastAsia="Times New Roman" w:hAnsi="Times New Roman" w:cs="Times New Roman"/>
          <w:iCs/>
        </w:rPr>
        <w:t xml:space="preserve"> Αριστείδης, </w:t>
      </w:r>
      <w:proofErr w:type="spellStart"/>
      <w:r w:rsidRPr="009A456D">
        <w:rPr>
          <w:rFonts w:ascii="Times New Roman" w:eastAsia="Times New Roman" w:hAnsi="Times New Roman" w:cs="Times New Roman"/>
          <w:iCs/>
        </w:rPr>
        <w:t>Δοκιανάκης</w:t>
      </w:r>
      <w:proofErr w:type="spellEnd"/>
      <w:r w:rsidRPr="009A456D">
        <w:rPr>
          <w:rFonts w:ascii="Times New Roman" w:eastAsia="Times New Roman" w:hAnsi="Times New Roman" w:cs="Times New Roman"/>
          <w:iCs/>
        </w:rPr>
        <w:t xml:space="preserve"> Σπυρίδων</w:t>
      </w:r>
      <w:r>
        <w:rPr>
          <w:rFonts w:ascii="Times New Roman" w:eastAsia="Times New Roman" w:hAnsi="Times New Roman" w:cs="Times New Roman"/>
          <w:iCs/>
        </w:rPr>
        <w:t xml:space="preserve">, </w:t>
      </w:r>
      <w:proofErr w:type="spellStart"/>
      <w:r w:rsidRPr="009A456D">
        <w:rPr>
          <w:rFonts w:ascii="Times New Roman" w:eastAsia="Times New Roman" w:hAnsi="Times New Roman" w:cs="Times New Roman"/>
          <w:iCs/>
        </w:rPr>
        <w:t>Καλουδιώτη</w:t>
      </w:r>
      <w:proofErr w:type="spellEnd"/>
      <w:r w:rsidRPr="009A456D">
        <w:rPr>
          <w:rFonts w:ascii="Times New Roman" w:eastAsia="Times New Roman" w:hAnsi="Times New Roman" w:cs="Times New Roman"/>
          <w:iCs/>
        </w:rPr>
        <w:t xml:space="preserve"> Μαρία, Λυγερός Ηλίας, </w:t>
      </w:r>
      <w:proofErr w:type="spellStart"/>
      <w:r w:rsidRPr="009A456D">
        <w:rPr>
          <w:rFonts w:ascii="Times New Roman" w:eastAsia="Times New Roman" w:hAnsi="Times New Roman" w:cs="Times New Roman"/>
          <w:iCs/>
        </w:rPr>
        <w:t>Μανδαλάκης</w:t>
      </w:r>
      <w:proofErr w:type="spellEnd"/>
      <w:r w:rsidRPr="009A456D">
        <w:rPr>
          <w:rFonts w:ascii="Times New Roman" w:eastAsia="Times New Roman" w:hAnsi="Times New Roman" w:cs="Times New Roman"/>
          <w:iCs/>
        </w:rPr>
        <w:t xml:space="preserve"> Γεώργιος, </w:t>
      </w:r>
      <w:proofErr w:type="spellStart"/>
      <w:r w:rsidRPr="009A456D">
        <w:rPr>
          <w:rFonts w:ascii="Times New Roman" w:eastAsia="Times New Roman" w:hAnsi="Times New Roman" w:cs="Times New Roman"/>
          <w:iCs/>
        </w:rPr>
        <w:t>Τσατσάκης</w:t>
      </w:r>
      <w:proofErr w:type="spellEnd"/>
      <w:r w:rsidRPr="009A456D">
        <w:rPr>
          <w:rFonts w:ascii="Times New Roman" w:eastAsia="Times New Roman" w:hAnsi="Times New Roman" w:cs="Times New Roman"/>
          <w:iCs/>
        </w:rPr>
        <w:t xml:space="preserve"> Αναστάσιος</w:t>
      </w:r>
      <w:r w:rsidRPr="00E74C82">
        <w:rPr>
          <w:rFonts w:ascii="Times New Roman" w:eastAsia="Times New Roman" w:hAnsi="Times New Roman" w:cs="Times New Roman"/>
          <w:iCs/>
        </w:rPr>
        <w:t>,</w:t>
      </w:r>
      <w:r w:rsidR="00316AEE" w:rsidRPr="00316AEE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="00316AEE">
        <w:rPr>
          <w:rFonts w:ascii="Times New Roman" w:eastAsia="Times New Roman" w:hAnsi="Times New Roman" w:cs="Times New Roman"/>
          <w:iCs/>
        </w:rPr>
        <w:t>Ινιωτάκης</w:t>
      </w:r>
      <w:proofErr w:type="spellEnd"/>
      <w:r w:rsidR="00316AEE">
        <w:rPr>
          <w:rFonts w:ascii="Times New Roman" w:eastAsia="Times New Roman" w:hAnsi="Times New Roman" w:cs="Times New Roman"/>
          <w:iCs/>
        </w:rPr>
        <w:t xml:space="preserve"> Πέτρος και </w:t>
      </w:r>
      <w:proofErr w:type="spellStart"/>
      <w:r w:rsidR="00316AEE" w:rsidRPr="00F25676">
        <w:t>Καραπιδάκης</w:t>
      </w:r>
      <w:proofErr w:type="spellEnd"/>
      <w:r w:rsidR="00316AEE" w:rsidRPr="00F25676">
        <w:t xml:space="preserve"> Γεώργιος</w:t>
      </w:r>
      <w:r w:rsidRPr="00E74C82">
        <w:rPr>
          <w:rFonts w:ascii="Times New Roman" w:eastAsia="Times New Roman" w:hAnsi="Times New Roman" w:cs="Times New Roman"/>
          <w:iCs/>
        </w:rPr>
        <w:t xml:space="preserve"> έδωσαν λευκή ψήφο κατά τη λήψη της απόφασης </w:t>
      </w:r>
      <w:r w:rsidR="005102AF">
        <w:rPr>
          <w:rFonts w:ascii="Times New Roman" w:eastAsia="Times New Roman" w:hAnsi="Times New Roman" w:cs="Times New Roman"/>
          <w:iCs/>
        </w:rPr>
        <w:t>αυτής.</w:t>
      </w:r>
    </w:p>
    <w:p w14:paraId="61B3B28A" w14:textId="77777777" w:rsidR="009A456D" w:rsidRDefault="009A456D" w:rsidP="009A456D">
      <w:pPr>
        <w:pStyle w:val="Standard"/>
        <w:ind w:right="17" w:firstLine="567"/>
        <w:jc w:val="both"/>
        <w:rPr>
          <w:rFonts w:ascii="Times New Roman" w:eastAsia="Times New Roman" w:hAnsi="Times New Roman" w:cs="Times New Roman"/>
          <w:iCs/>
        </w:rPr>
      </w:pPr>
    </w:p>
    <w:p w14:paraId="1976637B" w14:textId="77777777" w:rsidR="00347286" w:rsidRPr="009A456D" w:rsidRDefault="00347286" w:rsidP="009A456D">
      <w:pPr>
        <w:pStyle w:val="Standard"/>
        <w:ind w:right="17" w:firstLine="567"/>
        <w:jc w:val="both"/>
        <w:rPr>
          <w:rFonts w:ascii="Times New Roman" w:eastAsia="Times New Roman" w:hAnsi="Times New Roman" w:cs="Times New Roman"/>
          <w:iCs/>
        </w:rPr>
      </w:pPr>
    </w:p>
    <w:p w14:paraId="18EDE4BF" w14:textId="77777777" w:rsidR="00F742D1" w:rsidRDefault="00F742D1" w:rsidP="007E5116">
      <w:pPr>
        <w:autoSpaceDE w:val="0"/>
        <w:spacing w:line="240" w:lineRule="atLeast"/>
        <w:ind w:right="236"/>
        <w:jc w:val="both"/>
      </w:pPr>
      <w:r>
        <w:t xml:space="preserve">                                                             ΄Εγινε αποφασίστηκε και υπογράφηκε</w:t>
      </w:r>
    </w:p>
    <w:p w14:paraId="796D426F" w14:textId="77777777" w:rsidR="00F742D1" w:rsidRDefault="00F742D1" w:rsidP="00A57C24">
      <w:pPr>
        <w:tabs>
          <w:tab w:val="left" w:pos="9356"/>
        </w:tabs>
        <w:ind w:right="56"/>
        <w:jc w:val="both"/>
      </w:pPr>
      <w:r>
        <w:t xml:space="preserve">                                                              Ο Πρόεδρος                                Τα Μέλη</w:t>
      </w:r>
    </w:p>
    <w:p w14:paraId="6F9A8E5D" w14:textId="77777777" w:rsidR="00F742D1" w:rsidRDefault="00F742D1" w:rsidP="00A57C24">
      <w:pPr>
        <w:pStyle w:val="1"/>
        <w:tabs>
          <w:tab w:val="left" w:pos="9356"/>
        </w:tabs>
        <w:ind w:left="0" w:right="56" w:firstLine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                                                  </w:t>
      </w:r>
      <w:r>
        <w:rPr>
          <w:szCs w:val="24"/>
        </w:rPr>
        <w:t xml:space="preserve">(Ακολουθούν οι υπογραφές)    </w:t>
      </w:r>
    </w:p>
    <w:p w14:paraId="1754714F" w14:textId="77777777" w:rsidR="00F742D1" w:rsidRDefault="00F742D1" w:rsidP="00A57C24">
      <w:pPr>
        <w:pStyle w:val="4"/>
        <w:ind w:right="56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                               </w:t>
      </w:r>
      <w:r w:rsidR="00B817DE">
        <w:rPr>
          <w:rFonts w:eastAsia="Times New Roman"/>
          <w:szCs w:val="24"/>
        </w:rPr>
        <w:t xml:space="preserve">   </w:t>
      </w:r>
      <w:r>
        <w:rPr>
          <w:rFonts w:eastAsia="Times New Roman"/>
          <w:szCs w:val="24"/>
        </w:rPr>
        <w:t xml:space="preserve">        </w:t>
      </w:r>
      <w:r>
        <w:rPr>
          <w:szCs w:val="24"/>
        </w:rPr>
        <w:t xml:space="preserve">Ακριβές αντίγραφο ατελές για </w:t>
      </w:r>
      <w:proofErr w:type="spellStart"/>
      <w:r>
        <w:rPr>
          <w:szCs w:val="24"/>
        </w:rPr>
        <w:t>Δημ</w:t>
      </w:r>
      <w:proofErr w:type="spellEnd"/>
      <w:r>
        <w:rPr>
          <w:szCs w:val="24"/>
        </w:rPr>
        <w:t>. Υπηρεσία</w:t>
      </w:r>
    </w:p>
    <w:p w14:paraId="1D8BB05A" w14:textId="21E5EC6B" w:rsidR="00F742D1" w:rsidRPr="00E10AA2" w:rsidRDefault="00F742D1" w:rsidP="006910F2">
      <w:pPr>
        <w:pStyle w:val="a4"/>
        <w:spacing w:after="0" w:line="240" w:lineRule="atLeast"/>
        <w:ind w:right="57"/>
        <w:rPr>
          <w:lang w:val="en-US"/>
        </w:rPr>
      </w:pPr>
      <w:r>
        <w:t xml:space="preserve">                                                              Ηράκλειο     </w:t>
      </w:r>
      <w:r w:rsidR="00737CAC">
        <w:t xml:space="preserve">  </w:t>
      </w:r>
      <w:r>
        <w:t xml:space="preserve"> </w:t>
      </w:r>
      <w:r w:rsidR="00316AEE">
        <w:t>02</w:t>
      </w:r>
      <w:r w:rsidR="00D23B0C">
        <w:rPr>
          <w:lang w:val="en-US"/>
        </w:rPr>
        <w:t xml:space="preserve"> </w:t>
      </w:r>
      <w:r>
        <w:t xml:space="preserve">/ </w:t>
      </w:r>
      <w:r w:rsidR="00316AEE">
        <w:t>11</w:t>
      </w:r>
      <w:r>
        <w:t xml:space="preserve"> /</w:t>
      </w:r>
      <w:r w:rsidR="007F5EBD">
        <w:rPr>
          <w:lang w:val="en-US"/>
        </w:rPr>
        <w:t xml:space="preserve"> </w:t>
      </w:r>
      <w:r>
        <w:t>20</w:t>
      </w:r>
      <w:r w:rsidR="00E10AA2">
        <w:rPr>
          <w:lang w:val="en-US"/>
        </w:rPr>
        <w:t>20</w:t>
      </w:r>
    </w:p>
    <w:p w14:paraId="12F93F92" w14:textId="77777777" w:rsidR="00F742D1" w:rsidRDefault="00F742D1" w:rsidP="006910F2">
      <w:pPr>
        <w:tabs>
          <w:tab w:val="left" w:pos="9356"/>
        </w:tabs>
        <w:spacing w:line="240" w:lineRule="atLeast"/>
        <w:ind w:right="57"/>
        <w:jc w:val="both"/>
      </w:pPr>
      <w:r>
        <w:t xml:space="preserve">                                                              Ο Γραμματέας</w:t>
      </w:r>
    </w:p>
    <w:sectPr w:rsidR="00F742D1" w:rsidSect="00E134D0">
      <w:headerReference w:type="default" r:id="rId7"/>
      <w:footerReference w:type="default" r:id="rId8"/>
      <w:pgSz w:w="11906" w:h="16838"/>
      <w:pgMar w:top="851" w:right="1301" w:bottom="1440" w:left="1335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E6A68A" w14:textId="77777777" w:rsidR="00BC7DEB" w:rsidRDefault="00BC7DEB">
      <w:r>
        <w:separator/>
      </w:r>
    </w:p>
  </w:endnote>
  <w:endnote w:type="continuationSeparator" w:id="0">
    <w:p w14:paraId="0466684F" w14:textId="77777777" w:rsidR="00BC7DEB" w:rsidRDefault="00BC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enQuanYi Micro Hei">
    <w:altName w:val="MS Mincho"/>
    <w:charset w:val="00"/>
    <w:family w:val="auto"/>
    <w:pitch w:val="variable"/>
  </w:font>
  <w:font w:name="Lohit Hindi">
    <w:altName w:val="MS Mincho"/>
    <w:charset w:val="00"/>
    <w:family w:val="auto"/>
    <w:pitch w:val="variable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8A098" w14:textId="77777777" w:rsidR="00F742D1" w:rsidRDefault="00310D5D">
    <w:pPr>
      <w:pStyle w:val="a8"/>
      <w:ind w:right="360"/>
    </w:pPr>
    <w:r>
      <w:rPr>
        <w:noProof/>
        <w:lang w:eastAsia="el-G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CCBAFF1" wp14:editId="1D2986B9">
              <wp:simplePos x="0" y="0"/>
              <wp:positionH relativeFrom="column">
                <wp:posOffset>5729605</wp:posOffset>
              </wp:positionH>
              <wp:positionV relativeFrom="paragraph">
                <wp:posOffset>67310</wp:posOffset>
              </wp:positionV>
              <wp:extent cx="158115" cy="154305"/>
              <wp:effectExtent l="8890" t="635" r="444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" cy="1543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221656" w14:textId="77777777" w:rsidR="00F742D1" w:rsidRDefault="00F742D1" w:rsidP="008F1758">
                          <w:pPr>
                            <w:pStyle w:val="a8"/>
                            <w:jc w:val="both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547A55">
                            <w:rPr>
                              <w:rStyle w:val="a3"/>
                              <w:noProof/>
                            </w:rPr>
                            <w:t>4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CBAF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1.15pt;margin-top:5.3pt;width:12.45pt;height:12.1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" stroked="f">
              <v:fill opacity="0"/>
              <v:textbox inset="0,0,0,0">
                <w:txbxContent>
                  <w:p w14:paraId="5D221656" w14:textId="77777777" w:rsidR="00F742D1" w:rsidRDefault="00F742D1" w:rsidP="008F1758">
                    <w:pPr>
                      <w:pStyle w:val="a8"/>
                      <w:jc w:val="both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547A55">
                      <w:rPr>
                        <w:rStyle w:val="a3"/>
                        <w:noProof/>
                      </w:rPr>
                      <w:t>4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87377" w14:textId="77777777" w:rsidR="00BC7DEB" w:rsidRDefault="00BC7DEB">
      <w:r>
        <w:separator/>
      </w:r>
    </w:p>
  </w:footnote>
  <w:footnote w:type="continuationSeparator" w:id="0">
    <w:p w14:paraId="5058816B" w14:textId="77777777" w:rsidR="00BC7DEB" w:rsidRDefault="00BC7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99099" w14:textId="77777777" w:rsidR="008A3684" w:rsidRPr="002829C5" w:rsidRDefault="008A3684" w:rsidP="008A3684">
    <w:pPr>
      <w:pStyle w:val="ab"/>
      <w:jc w:val="right"/>
      <w:rPr>
        <w:sz w:val="32"/>
        <w:szCs w:val="32"/>
      </w:rPr>
    </w:pPr>
    <w:r w:rsidRPr="002829C5">
      <w:rPr>
        <w:rStyle w:val="ae"/>
        <w:sz w:val="32"/>
        <w:szCs w:val="32"/>
      </w:rPr>
      <w:t xml:space="preserve">ΑΔΑ: </w:t>
    </w:r>
    <w:r w:rsidRPr="002829C5">
      <w:rPr>
        <w:sz w:val="32"/>
        <w:szCs w:val="32"/>
      </w:rPr>
      <w:t>Ψ3ΑΜΩ0Ο-ΨΞΡ</w:t>
    </w:r>
  </w:p>
  <w:p w14:paraId="68C99715" w14:textId="77777777" w:rsidR="008A3684" w:rsidRDefault="008A3684" w:rsidP="008A3684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/>
        <w:b w:val="0"/>
        <w:bCs w:val="0"/>
        <w:sz w:val="24"/>
        <w:szCs w:val="24"/>
        <w:lang w:val="el-GR" w:eastAsia="zh-CN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436" w:hanging="360"/>
      </w:pPr>
      <w:rPr>
        <w:rFonts w:ascii="Tahoma" w:hAnsi="Tahoma" w:cs="Tahoma"/>
        <w:bCs/>
        <w:sz w:val="22"/>
        <w:szCs w:val="22"/>
        <w:lang w:eastAsia="el-G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6" w:hanging="180"/>
      </w:pPr>
    </w:lvl>
  </w:abstractNum>
  <w:abstractNum w:abstractNumId="3" w15:restartNumberingAfterBreak="0">
    <w:nsid w:val="09524BBD"/>
    <w:multiLevelType w:val="hybridMultilevel"/>
    <w:tmpl w:val="A356BACC"/>
    <w:lvl w:ilvl="0" w:tplc="0408000F">
      <w:start w:val="1"/>
      <w:numFmt w:val="decimal"/>
      <w:lvlText w:val="%1."/>
      <w:lvlJc w:val="left"/>
      <w:pPr>
        <w:ind w:left="436" w:hanging="360"/>
      </w:p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7FB2D9F"/>
    <w:multiLevelType w:val="hybridMultilevel"/>
    <w:tmpl w:val="1C2040D2"/>
    <w:lvl w:ilvl="0" w:tplc="14F43D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B08C7"/>
    <w:multiLevelType w:val="hybridMultilevel"/>
    <w:tmpl w:val="DCFA1E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45D59"/>
    <w:multiLevelType w:val="hybridMultilevel"/>
    <w:tmpl w:val="608099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529F9"/>
    <w:multiLevelType w:val="hybridMultilevel"/>
    <w:tmpl w:val="B6709DCE"/>
    <w:lvl w:ilvl="0" w:tplc="7DDA979A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506" w:hanging="360"/>
      </w:pPr>
    </w:lvl>
    <w:lvl w:ilvl="2" w:tplc="0408001B">
      <w:start w:val="1"/>
      <w:numFmt w:val="lowerRoman"/>
      <w:lvlText w:val="%3."/>
      <w:lvlJc w:val="right"/>
      <w:pPr>
        <w:ind w:left="2226" w:hanging="180"/>
      </w:pPr>
    </w:lvl>
    <w:lvl w:ilvl="3" w:tplc="0408000F">
      <w:start w:val="1"/>
      <w:numFmt w:val="decimal"/>
      <w:lvlText w:val="%4."/>
      <w:lvlJc w:val="left"/>
      <w:pPr>
        <w:ind w:left="2946" w:hanging="360"/>
      </w:pPr>
    </w:lvl>
    <w:lvl w:ilvl="4" w:tplc="04080019">
      <w:start w:val="1"/>
      <w:numFmt w:val="lowerLetter"/>
      <w:lvlText w:val="%5."/>
      <w:lvlJc w:val="left"/>
      <w:pPr>
        <w:ind w:left="3666" w:hanging="360"/>
      </w:pPr>
    </w:lvl>
    <w:lvl w:ilvl="5" w:tplc="0408001B">
      <w:start w:val="1"/>
      <w:numFmt w:val="lowerRoman"/>
      <w:lvlText w:val="%6."/>
      <w:lvlJc w:val="right"/>
      <w:pPr>
        <w:ind w:left="4386" w:hanging="180"/>
      </w:pPr>
    </w:lvl>
    <w:lvl w:ilvl="6" w:tplc="0408000F">
      <w:start w:val="1"/>
      <w:numFmt w:val="decimal"/>
      <w:lvlText w:val="%7."/>
      <w:lvlJc w:val="left"/>
      <w:pPr>
        <w:ind w:left="5106" w:hanging="360"/>
      </w:pPr>
    </w:lvl>
    <w:lvl w:ilvl="7" w:tplc="04080019">
      <w:start w:val="1"/>
      <w:numFmt w:val="lowerLetter"/>
      <w:lvlText w:val="%8."/>
      <w:lvlJc w:val="left"/>
      <w:pPr>
        <w:ind w:left="5826" w:hanging="360"/>
      </w:pPr>
    </w:lvl>
    <w:lvl w:ilvl="8" w:tplc="0408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8D53970"/>
    <w:multiLevelType w:val="multilevel"/>
    <w:tmpl w:val="87F8BA5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9" w15:restartNumberingAfterBreak="0">
    <w:nsid w:val="5A9845C5"/>
    <w:multiLevelType w:val="multilevel"/>
    <w:tmpl w:val="BB9E2D8E"/>
    <w:lvl w:ilvl="0">
      <w:start w:val="1"/>
      <w:numFmt w:val="none"/>
      <w:suff w:val="nothing"/>
      <w:lvlText w:val=""/>
      <w:lvlJc w:val="left"/>
      <w:pPr>
        <w:ind w:left="1284" w:hanging="432"/>
      </w:pPr>
    </w:lvl>
    <w:lvl w:ilvl="1">
      <w:start w:val="1"/>
      <w:numFmt w:val="none"/>
      <w:suff w:val="nothing"/>
      <w:lvlText w:val=""/>
      <w:lvlJc w:val="left"/>
      <w:pPr>
        <w:ind w:left="1428" w:hanging="576"/>
      </w:pPr>
    </w:lvl>
    <w:lvl w:ilvl="2">
      <w:start w:val="1"/>
      <w:numFmt w:val="none"/>
      <w:suff w:val="nothing"/>
      <w:lvlText w:val=""/>
      <w:lvlJc w:val="left"/>
      <w:pPr>
        <w:ind w:left="1572" w:hanging="720"/>
      </w:pPr>
    </w:lvl>
    <w:lvl w:ilvl="3">
      <w:start w:val="1"/>
      <w:numFmt w:val="none"/>
      <w:suff w:val="nothing"/>
      <w:lvlText w:val=""/>
      <w:lvlJc w:val="left"/>
      <w:pPr>
        <w:ind w:left="1716" w:hanging="864"/>
      </w:pPr>
    </w:lvl>
    <w:lvl w:ilvl="4">
      <w:start w:val="1"/>
      <w:numFmt w:val="none"/>
      <w:suff w:val="nothing"/>
      <w:lvlText w:val=""/>
      <w:lvlJc w:val="left"/>
      <w:pPr>
        <w:ind w:left="1860" w:hanging="1008"/>
      </w:pPr>
    </w:lvl>
    <w:lvl w:ilvl="5">
      <w:start w:val="1"/>
      <w:numFmt w:val="none"/>
      <w:suff w:val="nothing"/>
      <w:lvlText w:val=""/>
      <w:lvlJc w:val="left"/>
      <w:pPr>
        <w:ind w:left="2004" w:hanging="1152"/>
      </w:pPr>
    </w:lvl>
    <w:lvl w:ilvl="6">
      <w:start w:val="1"/>
      <w:numFmt w:val="none"/>
      <w:suff w:val="nothing"/>
      <w:lvlText w:val=""/>
      <w:lvlJc w:val="left"/>
      <w:pPr>
        <w:ind w:left="2148" w:hanging="1296"/>
      </w:pPr>
    </w:lvl>
    <w:lvl w:ilvl="7">
      <w:start w:val="1"/>
      <w:numFmt w:val="none"/>
      <w:suff w:val="nothing"/>
      <w:lvlText w:val=""/>
      <w:lvlJc w:val="left"/>
      <w:pPr>
        <w:ind w:left="2292" w:hanging="1440"/>
      </w:pPr>
    </w:lvl>
    <w:lvl w:ilvl="8">
      <w:start w:val="1"/>
      <w:numFmt w:val="none"/>
      <w:suff w:val="nothing"/>
      <w:lvlText w:val=""/>
      <w:lvlJc w:val="left"/>
      <w:pPr>
        <w:ind w:left="2436" w:hanging="1584"/>
      </w:pPr>
    </w:lvl>
  </w:abstractNum>
  <w:abstractNum w:abstractNumId="10" w15:restartNumberingAfterBreak="0">
    <w:nsid w:val="60BD07F4"/>
    <w:multiLevelType w:val="hybridMultilevel"/>
    <w:tmpl w:val="94B0949A"/>
    <w:lvl w:ilvl="0" w:tplc="04080001">
      <w:start w:val="1"/>
      <w:numFmt w:val="bullet"/>
      <w:lvlText w:val=""/>
      <w:lvlJc w:val="left"/>
      <w:pPr>
        <w:ind w:left="15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</w:abstractNum>
  <w:abstractNum w:abstractNumId="11" w15:restartNumberingAfterBreak="0">
    <w:nsid w:val="6AEC3ABC"/>
    <w:multiLevelType w:val="hybridMultilevel"/>
    <w:tmpl w:val="DB5C18E6"/>
    <w:lvl w:ilvl="0" w:tplc="0408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9C1"/>
    <w:rsid w:val="00004450"/>
    <w:rsid w:val="00011A1D"/>
    <w:rsid w:val="00015766"/>
    <w:rsid w:val="00020CA2"/>
    <w:rsid w:val="00021580"/>
    <w:rsid w:val="00024516"/>
    <w:rsid w:val="00042F36"/>
    <w:rsid w:val="000523E3"/>
    <w:rsid w:val="0005761D"/>
    <w:rsid w:val="00061188"/>
    <w:rsid w:val="0006282A"/>
    <w:rsid w:val="000730E5"/>
    <w:rsid w:val="00077CA5"/>
    <w:rsid w:val="00081382"/>
    <w:rsid w:val="0008608B"/>
    <w:rsid w:val="000873CE"/>
    <w:rsid w:val="0008792A"/>
    <w:rsid w:val="0009342E"/>
    <w:rsid w:val="00097916"/>
    <w:rsid w:val="000A141E"/>
    <w:rsid w:val="000A27DF"/>
    <w:rsid w:val="000A7795"/>
    <w:rsid w:val="000C3313"/>
    <w:rsid w:val="000C6742"/>
    <w:rsid w:val="000C78D5"/>
    <w:rsid w:val="000E412B"/>
    <w:rsid w:val="000E528F"/>
    <w:rsid w:val="000E678C"/>
    <w:rsid w:val="000F1E48"/>
    <w:rsid w:val="000F21A9"/>
    <w:rsid w:val="000F5316"/>
    <w:rsid w:val="00101450"/>
    <w:rsid w:val="00102A1C"/>
    <w:rsid w:val="00104328"/>
    <w:rsid w:val="00121CE4"/>
    <w:rsid w:val="0013088F"/>
    <w:rsid w:val="00130E47"/>
    <w:rsid w:val="00132140"/>
    <w:rsid w:val="00133C72"/>
    <w:rsid w:val="001416F1"/>
    <w:rsid w:val="00141EA0"/>
    <w:rsid w:val="00153F37"/>
    <w:rsid w:val="00167659"/>
    <w:rsid w:val="00181CAC"/>
    <w:rsid w:val="00185A8C"/>
    <w:rsid w:val="00187016"/>
    <w:rsid w:val="00191539"/>
    <w:rsid w:val="00194320"/>
    <w:rsid w:val="00194E9E"/>
    <w:rsid w:val="00196B5C"/>
    <w:rsid w:val="001A1F20"/>
    <w:rsid w:val="001A4E47"/>
    <w:rsid w:val="001A6C33"/>
    <w:rsid w:val="001B127A"/>
    <w:rsid w:val="001B2493"/>
    <w:rsid w:val="001C7115"/>
    <w:rsid w:val="001E6EFD"/>
    <w:rsid w:val="001F2888"/>
    <w:rsid w:val="001F4779"/>
    <w:rsid w:val="00200DAD"/>
    <w:rsid w:val="00200F43"/>
    <w:rsid w:val="0021154F"/>
    <w:rsid w:val="002135E7"/>
    <w:rsid w:val="002177E8"/>
    <w:rsid w:val="002349DE"/>
    <w:rsid w:val="00234C7F"/>
    <w:rsid w:val="0024475D"/>
    <w:rsid w:val="00250D9A"/>
    <w:rsid w:val="00261581"/>
    <w:rsid w:val="00261E4B"/>
    <w:rsid w:val="002703CE"/>
    <w:rsid w:val="00275EE5"/>
    <w:rsid w:val="002829C5"/>
    <w:rsid w:val="00282F60"/>
    <w:rsid w:val="0028760B"/>
    <w:rsid w:val="002920D8"/>
    <w:rsid w:val="00297A35"/>
    <w:rsid w:val="002B5391"/>
    <w:rsid w:val="002C0FD6"/>
    <w:rsid w:val="002C71AE"/>
    <w:rsid w:val="002D2C42"/>
    <w:rsid w:val="002E1552"/>
    <w:rsid w:val="002E3691"/>
    <w:rsid w:val="002E4866"/>
    <w:rsid w:val="002E6258"/>
    <w:rsid w:val="002E7CD5"/>
    <w:rsid w:val="002F0D93"/>
    <w:rsid w:val="002F2897"/>
    <w:rsid w:val="002F2B67"/>
    <w:rsid w:val="002F5A65"/>
    <w:rsid w:val="00302A8E"/>
    <w:rsid w:val="003043CD"/>
    <w:rsid w:val="00310D5D"/>
    <w:rsid w:val="0031465D"/>
    <w:rsid w:val="00316AEE"/>
    <w:rsid w:val="00330138"/>
    <w:rsid w:val="00340B84"/>
    <w:rsid w:val="00347286"/>
    <w:rsid w:val="00347508"/>
    <w:rsid w:val="00356D81"/>
    <w:rsid w:val="00357AED"/>
    <w:rsid w:val="00361165"/>
    <w:rsid w:val="00363BDB"/>
    <w:rsid w:val="00366150"/>
    <w:rsid w:val="00370E31"/>
    <w:rsid w:val="00375110"/>
    <w:rsid w:val="003779C0"/>
    <w:rsid w:val="00382FA5"/>
    <w:rsid w:val="00383F61"/>
    <w:rsid w:val="003871F2"/>
    <w:rsid w:val="00387478"/>
    <w:rsid w:val="003937AF"/>
    <w:rsid w:val="00393ABE"/>
    <w:rsid w:val="003A2679"/>
    <w:rsid w:val="003A3928"/>
    <w:rsid w:val="003B40B9"/>
    <w:rsid w:val="003B67CC"/>
    <w:rsid w:val="003C4C91"/>
    <w:rsid w:val="003D409E"/>
    <w:rsid w:val="003E2A04"/>
    <w:rsid w:val="003E37C6"/>
    <w:rsid w:val="003E59C2"/>
    <w:rsid w:val="003F1AA7"/>
    <w:rsid w:val="003F5CC7"/>
    <w:rsid w:val="004006E5"/>
    <w:rsid w:val="0040385C"/>
    <w:rsid w:val="00410125"/>
    <w:rsid w:val="00421F17"/>
    <w:rsid w:val="00434AA9"/>
    <w:rsid w:val="00444518"/>
    <w:rsid w:val="004519AC"/>
    <w:rsid w:val="00456B7C"/>
    <w:rsid w:val="004703E9"/>
    <w:rsid w:val="00472CA1"/>
    <w:rsid w:val="00472CD8"/>
    <w:rsid w:val="00481BE6"/>
    <w:rsid w:val="004834D7"/>
    <w:rsid w:val="00485C8F"/>
    <w:rsid w:val="00486519"/>
    <w:rsid w:val="00487ECA"/>
    <w:rsid w:val="004A0B2E"/>
    <w:rsid w:val="004A769A"/>
    <w:rsid w:val="004B1721"/>
    <w:rsid w:val="004B3339"/>
    <w:rsid w:val="004B6898"/>
    <w:rsid w:val="004B6E2B"/>
    <w:rsid w:val="004C0FB4"/>
    <w:rsid w:val="004C3ADB"/>
    <w:rsid w:val="004E515C"/>
    <w:rsid w:val="004E52C1"/>
    <w:rsid w:val="004E6C28"/>
    <w:rsid w:val="004F1DD7"/>
    <w:rsid w:val="005102AF"/>
    <w:rsid w:val="00531DD3"/>
    <w:rsid w:val="005341C8"/>
    <w:rsid w:val="00543A49"/>
    <w:rsid w:val="00545DF9"/>
    <w:rsid w:val="00547262"/>
    <w:rsid w:val="0054795F"/>
    <w:rsid w:val="00547A55"/>
    <w:rsid w:val="00554D2E"/>
    <w:rsid w:val="00560583"/>
    <w:rsid w:val="00567DD1"/>
    <w:rsid w:val="005723FA"/>
    <w:rsid w:val="00572467"/>
    <w:rsid w:val="0058367F"/>
    <w:rsid w:val="0058616E"/>
    <w:rsid w:val="005973DE"/>
    <w:rsid w:val="005978A3"/>
    <w:rsid w:val="005A2B78"/>
    <w:rsid w:val="005A34C9"/>
    <w:rsid w:val="005A5808"/>
    <w:rsid w:val="005A5850"/>
    <w:rsid w:val="005B1B8C"/>
    <w:rsid w:val="005B4E60"/>
    <w:rsid w:val="005B731B"/>
    <w:rsid w:val="005C298C"/>
    <w:rsid w:val="005C41F0"/>
    <w:rsid w:val="005C4944"/>
    <w:rsid w:val="005E4AA0"/>
    <w:rsid w:val="005F03D0"/>
    <w:rsid w:val="005F4643"/>
    <w:rsid w:val="005F6B61"/>
    <w:rsid w:val="00600A1C"/>
    <w:rsid w:val="00603B5D"/>
    <w:rsid w:val="00605AB9"/>
    <w:rsid w:val="00615236"/>
    <w:rsid w:val="006255B6"/>
    <w:rsid w:val="00635080"/>
    <w:rsid w:val="0064717C"/>
    <w:rsid w:val="006553B9"/>
    <w:rsid w:val="006614FA"/>
    <w:rsid w:val="0067180C"/>
    <w:rsid w:val="006725DC"/>
    <w:rsid w:val="006775B6"/>
    <w:rsid w:val="006809C4"/>
    <w:rsid w:val="006872A6"/>
    <w:rsid w:val="006910F2"/>
    <w:rsid w:val="006A344A"/>
    <w:rsid w:val="006A5136"/>
    <w:rsid w:val="006A7B5B"/>
    <w:rsid w:val="006B0B89"/>
    <w:rsid w:val="006B3159"/>
    <w:rsid w:val="006B532B"/>
    <w:rsid w:val="006B6D0B"/>
    <w:rsid w:val="006C0792"/>
    <w:rsid w:val="006C1D64"/>
    <w:rsid w:val="006C220F"/>
    <w:rsid w:val="006C34B3"/>
    <w:rsid w:val="006C57AB"/>
    <w:rsid w:val="006D0DEE"/>
    <w:rsid w:val="006D723A"/>
    <w:rsid w:val="006E2594"/>
    <w:rsid w:val="006E59F5"/>
    <w:rsid w:val="006F4B9D"/>
    <w:rsid w:val="00701E00"/>
    <w:rsid w:val="00704F5C"/>
    <w:rsid w:val="0070534C"/>
    <w:rsid w:val="00705986"/>
    <w:rsid w:val="00710397"/>
    <w:rsid w:val="007119E6"/>
    <w:rsid w:val="00713E2C"/>
    <w:rsid w:val="0072393B"/>
    <w:rsid w:val="0073220F"/>
    <w:rsid w:val="00734BEB"/>
    <w:rsid w:val="0073536A"/>
    <w:rsid w:val="00737CAC"/>
    <w:rsid w:val="00754BD1"/>
    <w:rsid w:val="00770D9B"/>
    <w:rsid w:val="00770F55"/>
    <w:rsid w:val="007719C1"/>
    <w:rsid w:val="00780D7E"/>
    <w:rsid w:val="00786C2E"/>
    <w:rsid w:val="007962B2"/>
    <w:rsid w:val="00797614"/>
    <w:rsid w:val="007A508A"/>
    <w:rsid w:val="007B1D16"/>
    <w:rsid w:val="007B7268"/>
    <w:rsid w:val="007D2D8A"/>
    <w:rsid w:val="007D3AF1"/>
    <w:rsid w:val="007D78B8"/>
    <w:rsid w:val="007E11B9"/>
    <w:rsid w:val="007E5116"/>
    <w:rsid w:val="007E7570"/>
    <w:rsid w:val="007F40CE"/>
    <w:rsid w:val="007F5EBD"/>
    <w:rsid w:val="008013E4"/>
    <w:rsid w:val="008023F0"/>
    <w:rsid w:val="00806161"/>
    <w:rsid w:val="0081668F"/>
    <w:rsid w:val="008203AE"/>
    <w:rsid w:val="00820BBA"/>
    <w:rsid w:val="0082267D"/>
    <w:rsid w:val="0082383A"/>
    <w:rsid w:val="008262A9"/>
    <w:rsid w:val="008262DA"/>
    <w:rsid w:val="00834749"/>
    <w:rsid w:val="0083578F"/>
    <w:rsid w:val="00846139"/>
    <w:rsid w:val="0085279B"/>
    <w:rsid w:val="00855588"/>
    <w:rsid w:val="00860601"/>
    <w:rsid w:val="008641D3"/>
    <w:rsid w:val="008658CA"/>
    <w:rsid w:val="008750D9"/>
    <w:rsid w:val="00875E4A"/>
    <w:rsid w:val="00882181"/>
    <w:rsid w:val="0088229E"/>
    <w:rsid w:val="00891329"/>
    <w:rsid w:val="0089490E"/>
    <w:rsid w:val="008951D0"/>
    <w:rsid w:val="008955A1"/>
    <w:rsid w:val="008A08EE"/>
    <w:rsid w:val="008A3684"/>
    <w:rsid w:val="008A5233"/>
    <w:rsid w:val="008A67F4"/>
    <w:rsid w:val="008B3D98"/>
    <w:rsid w:val="008B4985"/>
    <w:rsid w:val="008C35CF"/>
    <w:rsid w:val="008C61C1"/>
    <w:rsid w:val="008C69BA"/>
    <w:rsid w:val="008E17CE"/>
    <w:rsid w:val="008E3939"/>
    <w:rsid w:val="008F15CC"/>
    <w:rsid w:val="008F1758"/>
    <w:rsid w:val="008F358A"/>
    <w:rsid w:val="008F56AD"/>
    <w:rsid w:val="009041E1"/>
    <w:rsid w:val="009060C2"/>
    <w:rsid w:val="00916DDB"/>
    <w:rsid w:val="009213CC"/>
    <w:rsid w:val="00946A19"/>
    <w:rsid w:val="009565E6"/>
    <w:rsid w:val="009571BF"/>
    <w:rsid w:val="00957B10"/>
    <w:rsid w:val="00967FC0"/>
    <w:rsid w:val="0097358F"/>
    <w:rsid w:val="00986D14"/>
    <w:rsid w:val="009932DA"/>
    <w:rsid w:val="009943BA"/>
    <w:rsid w:val="00995435"/>
    <w:rsid w:val="009A456D"/>
    <w:rsid w:val="009A7557"/>
    <w:rsid w:val="009B3DC1"/>
    <w:rsid w:val="009B6A65"/>
    <w:rsid w:val="009D02A4"/>
    <w:rsid w:val="009D2D01"/>
    <w:rsid w:val="009E3736"/>
    <w:rsid w:val="009E4A91"/>
    <w:rsid w:val="00A015CD"/>
    <w:rsid w:val="00A0767D"/>
    <w:rsid w:val="00A12766"/>
    <w:rsid w:val="00A13100"/>
    <w:rsid w:val="00A1500A"/>
    <w:rsid w:val="00A1568C"/>
    <w:rsid w:val="00A15D02"/>
    <w:rsid w:val="00A234A4"/>
    <w:rsid w:val="00A2796E"/>
    <w:rsid w:val="00A31CDE"/>
    <w:rsid w:val="00A46D8A"/>
    <w:rsid w:val="00A47564"/>
    <w:rsid w:val="00A51490"/>
    <w:rsid w:val="00A51724"/>
    <w:rsid w:val="00A57C24"/>
    <w:rsid w:val="00A61DF1"/>
    <w:rsid w:val="00A65A71"/>
    <w:rsid w:val="00A66840"/>
    <w:rsid w:val="00A85AD3"/>
    <w:rsid w:val="00A876BA"/>
    <w:rsid w:val="00A94276"/>
    <w:rsid w:val="00A9608E"/>
    <w:rsid w:val="00A96EA3"/>
    <w:rsid w:val="00AA74FD"/>
    <w:rsid w:val="00AC222E"/>
    <w:rsid w:val="00AC314F"/>
    <w:rsid w:val="00AC47A1"/>
    <w:rsid w:val="00AD0132"/>
    <w:rsid w:val="00AD1CF0"/>
    <w:rsid w:val="00AE2A26"/>
    <w:rsid w:val="00AE77EC"/>
    <w:rsid w:val="00AF0848"/>
    <w:rsid w:val="00B01A49"/>
    <w:rsid w:val="00B0495D"/>
    <w:rsid w:val="00B0748C"/>
    <w:rsid w:val="00B11386"/>
    <w:rsid w:val="00B13792"/>
    <w:rsid w:val="00B171E8"/>
    <w:rsid w:val="00B256BB"/>
    <w:rsid w:val="00B27C23"/>
    <w:rsid w:val="00B32A8B"/>
    <w:rsid w:val="00B36E0D"/>
    <w:rsid w:val="00B40ABC"/>
    <w:rsid w:val="00B501A9"/>
    <w:rsid w:val="00B51140"/>
    <w:rsid w:val="00B639E6"/>
    <w:rsid w:val="00B77FC7"/>
    <w:rsid w:val="00B80E43"/>
    <w:rsid w:val="00B817DE"/>
    <w:rsid w:val="00B81D00"/>
    <w:rsid w:val="00B84862"/>
    <w:rsid w:val="00B902F1"/>
    <w:rsid w:val="00B91F4C"/>
    <w:rsid w:val="00BB1CBE"/>
    <w:rsid w:val="00BB5714"/>
    <w:rsid w:val="00BB7BAE"/>
    <w:rsid w:val="00BC15E6"/>
    <w:rsid w:val="00BC7DEB"/>
    <w:rsid w:val="00BD4F6B"/>
    <w:rsid w:val="00BE4ADE"/>
    <w:rsid w:val="00BE6D66"/>
    <w:rsid w:val="00BE6DFB"/>
    <w:rsid w:val="00C03798"/>
    <w:rsid w:val="00C14D78"/>
    <w:rsid w:val="00C32937"/>
    <w:rsid w:val="00C35288"/>
    <w:rsid w:val="00C35B82"/>
    <w:rsid w:val="00C43D98"/>
    <w:rsid w:val="00C5287E"/>
    <w:rsid w:val="00C52D0C"/>
    <w:rsid w:val="00C65091"/>
    <w:rsid w:val="00C67AE7"/>
    <w:rsid w:val="00C73E46"/>
    <w:rsid w:val="00C7544E"/>
    <w:rsid w:val="00C7724F"/>
    <w:rsid w:val="00C77C18"/>
    <w:rsid w:val="00C91573"/>
    <w:rsid w:val="00C94918"/>
    <w:rsid w:val="00C961E1"/>
    <w:rsid w:val="00CA3D44"/>
    <w:rsid w:val="00CB04AC"/>
    <w:rsid w:val="00CB2AAD"/>
    <w:rsid w:val="00CB3A5A"/>
    <w:rsid w:val="00CD1DAE"/>
    <w:rsid w:val="00CF66D0"/>
    <w:rsid w:val="00CF7459"/>
    <w:rsid w:val="00D0354B"/>
    <w:rsid w:val="00D16A19"/>
    <w:rsid w:val="00D23B0C"/>
    <w:rsid w:val="00D27EF7"/>
    <w:rsid w:val="00D338B9"/>
    <w:rsid w:val="00D367DE"/>
    <w:rsid w:val="00D40F0D"/>
    <w:rsid w:val="00D42B91"/>
    <w:rsid w:val="00D43455"/>
    <w:rsid w:val="00D51A19"/>
    <w:rsid w:val="00D562B6"/>
    <w:rsid w:val="00D563EC"/>
    <w:rsid w:val="00D645DB"/>
    <w:rsid w:val="00D65F36"/>
    <w:rsid w:val="00D66EA9"/>
    <w:rsid w:val="00D75A89"/>
    <w:rsid w:val="00D76C4E"/>
    <w:rsid w:val="00D76FFA"/>
    <w:rsid w:val="00D8392B"/>
    <w:rsid w:val="00D8469B"/>
    <w:rsid w:val="00D859C3"/>
    <w:rsid w:val="00D96972"/>
    <w:rsid w:val="00D97CB7"/>
    <w:rsid w:val="00DA3F1A"/>
    <w:rsid w:val="00DA48AA"/>
    <w:rsid w:val="00DA7E6E"/>
    <w:rsid w:val="00DB1EB1"/>
    <w:rsid w:val="00DB2E4B"/>
    <w:rsid w:val="00DB4A2C"/>
    <w:rsid w:val="00DC2841"/>
    <w:rsid w:val="00DC4099"/>
    <w:rsid w:val="00DC6ECC"/>
    <w:rsid w:val="00DD1FB9"/>
    <w:rsid w:val="00DD418A"/>
    <w:rsid w:val="00DD44FB"/>
    <w:rsid w:val="00DD7C88"/>
    <w:rsid w:val="00DE5119"/>
    <w:rsid w:val="00DE6522"/>
    <w:rsid w:val="00DF4D48"/>
    <w:rsid w:val="00E10AA2"/>
    <w:rsid w:val="00E129AB"/>
    <w:rsid w:val="00E134D0"/>
    <w:rsid w:val="00E15E40"/>
    <w:rsid w:val="00E32299"/>
    <w:rsid w:val="00E344D3"/>
    <w:rsid w:val="00E37547"/>
    <w:rsid w:val="00E41A30"/>
    <w:rsid w:val="00E42222"/>
    <w:rsid w:val="00E42AC0"/>
    <w:rsid w:val="00E523BC"/>
    <w:rsid w:val="00E63854"/>
    <w:rsid w:val="00E74C82"/>
    <w:rsid w:val="00E83F60"/>
    <w:rsid w:val="00E92CD1"/>
    <w:rsid w:val="00E948CC"/>
    <w:rsid w:val="00E97B0B"/>
    <w:rsid w:val="00EA0A68"/>
    <w:rsid w:val="00EA27B7"/>
    <w:rsid w:val="00EB6653"/>
    <w:rsid w:val="00EB7B64"/>
    <w:rsid w:val="00EC0AFF"/>
    <w:rsid w:val="00EC5F66"/>
    <w:rsid w:val="00EC6351"/>
    <w:rsid w:val="00EC7BB4"/>
    <w:rsid w:val="00ED04E5"/>
    <w:rsid w:val="00ED63FC"/>
    <w:rsid w:val="00ED7A9E"/>
    <w:rsid w:val="00EE4757"/>
    <w:rsid w:val="00EF623E"/>
    <w:rsid w:val="00F00A9B"/>
    <w:rsid w:val="00F05BDC"/>
    <w:rsid w:val="00F07B8C"/>
    <w:rsid w:val="00F12036"/>
    <w:rsid w:val="00F16AE4"/>
    <w:rsid w:val="00F227D6"/>
    <w:rsid w:val="00F3262C"/>
    <w:rsid w:val="00F331A9"/>
    <w:rsid w:val="00F3721F"/>
    <w:rsid w:val="00F45876"/>
    <w:rsid w:val="00F476F4"/>
    <w:rsid w:val="00F4799F"/>
    <w:rsid w:val="00F52A00"/>
    <w:rsid w:val="00F6391C"/>
    <w:rsid w:val="00F666F5"/>
    <w:rsid w:val="00F742D1"/>
    <w:rsid w:val="00F91CAD"/>
    <w:rsid w:val="00F928B5"/>
    <w:rsid w:val="00FB1E74"/>
    <w:rsid w:val="00FB5036"/>
    <w:rsid w:val="00FC2A79"/>
    <w:rsid w:val="00FC3F62"/>
    <w:rsid w:val="00FC4952"/>
    <w:rsid w:val="00FD22B5"/>
    <w:rsid w:val="00FF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oNotEmbedSmartTags/>
  <w:decimalSymbol w:val=","/>
  <w:listSeparator w:val=";"/>
  <w14:docId w14:val="76DA951C"/>
  <w15:chartTrackingRefBased/>
  <w15:docId w15:val="{B163D0A0-575C-46A8-AD81-E6AC2EFB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eastAsia="Arial Unicode MS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625" w:firstLine="0"/>
      <w:outlineLvl w:val="1"/>
    </w:pPr>
    <w:rPr>
      <w:rFonts w:eastAsia="Arial Unicode MS"/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-625" w:firstLine="0"/>
      <w:jc w:val="center"/>
      <w:outlineLvl w:val="2"/>
    </w:pPr>
    <w:rPr>
      <w:rFonts w:eastAsia="Arial Unicode MS"/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9356"/>
      </w:tabs>
      <w:ind w:left="0" w:right="-625" w:firstLine="0"/>
      <w:jc w:val="both"/>
      <w:outlineLvl w:val="3"/>
    </w:pPr>
    <w:rPr>
      <w:rFonts w:eastAsia="Arial Unicode MS"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eastAsia="Arial Unicode MS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rFonts w:eastAsia="Arial Unicode MS"/>
      <w:szCs w:val="2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tabs>
        <w:tab w:val="left" w:pos="7560"/>
      </w:tabs>
      <w:ind w:left="142" w:right="-58" w:firstLine="0"/>
      <w:jc w:val="center"/>
      <w:outlineLvl w:val="6"/>
    </w:pPr>
    <w:rPr>
      <w:b/>
    </w:rPr>
  </w:style>
  <w:style w:type="paragraph" w:styleId="8">
    <w:name w:val="heading 8"/>
    <w:basedOn w:val="a"/>
    <w:next w:val="a"/>
    <w:link w:val="8Char"/>
    <w:semiHidden/>
    <w:unhideWhenUsed/>
    <w:qFormat/>
    <w:rsid w:val="00C9491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Προεπιλεγμένη γραμματοσειρά2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Symbol" w:hAnsi="Symbol" w:cs="Symbol"/>
    </w:rPr>
  </w:style>
  <w:style w:type="character" w:customStyle="1" w:styleId="10">
    <w:name w:val="Προεπιλεγμένη γραμματοσειρά1"/>
  </w:style>
  <w:style w:type="character" w:styleId="a3">
    <w:name w:val="page number"/>
    <w:basedOn w:val="10"/>
  </w:style>
  <w:style w:type="character" w:customStyle="1" w:styleId="FontStyle16">
    <w:name w:val="Font Style16"/>
    <w:rPr>
      <w:rFonts w:ascii="Arial" w:hAnsi="Arial" w:cs="Arial"/>
      <w:sz w:val="22"/>
      <w:szCs w:val="22"/>
    </w:rPr>
  </w:style>
  <w:style w:type="character" w:customStyle="1" w:styleId="FontStyle13">
    <w:name w:val="Font Style13"/>
    <w:rPr>
      <w:rFonts w:ascii="Arial Unicode MS" w:eastAsia="Arial Unicode MS" w:hAnsi="Arial Unicode MS" w:cs="Arial Unicode MS"/>
      <w:b/>
      <w:bCs/>
      <w:sz w:val="22"/>
      <w:szCs w:val="22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sz w:val="22"/>
      <w:szCs w:val="22"/>
    </w:rPr>
  </w:style>
  <w:style w:type="character" w:customStyle="1" w:styleId="FontStyle18">
    <w:name w:val="Font Style18"/>
    <w:rPr>
      <w:rFonts w:ascii="Times New Roman" w:hAnsi="Times New Roman" w:cs="Times New Roman"/>
      <w:sz w:val="16"/>
      <w:szCs w:val="16"/>
    </w:rPr>
  </w:style>
  <w:style w:type="paragraph" w:customStyle="1" w:styleId="21">
    <w:name w:val="Κεφαλίδα2"/>
    <w:basedOn w:val="a"/>
    <w:next w:val="a4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Lohit Hind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a7">
    <w:name w:val="Ευρετήριο"/>
    <w:basedOn w:val="a"/>
    <w:pPr>
      <w:suppressLineNumbers/>
    </w:pPr>
    <w:rPr>
      <w:rFonts w:cs="Lohit Hindi"/>
    </w:rPr>
  </w:style>
  <w:style w:type="paragraph" w:customStyle="1" w:styleId="11">
    <w:name w:val="Κεφαλίδα1"/>
    <w:basedOn w:val="a"/>
    <w:next w:val="a4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customStyle="1" w:styleId="12">
    <w:name w:val="Λεζάντα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31">
    <w:name w:val="Σώμα κείμενου 31"/>
    <w:basedOn w:val="a"/>
    <w:pPr>
      <w:jc w:val="both"/>
    </w:pPr>
    <w:rPr>
      <w:szCs w:val="20"/>
      <w:lang w:val="en-US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customStyle="1" w:styleId="210">
    <w:name w:val="Σώμα κείμενου με εσοχή 21"/>
    <w:basedOn w:val="a"/>
    <w:pPr>
      <w:spacing w:line="360" w:lineRule="auto"/>
      <w:ind w:left="1620" w:hanging="900"/>
      <w:jc w:val="both"/>
    </w:pPr>
    <w:rPr>
      <w:b/>
      <w:bCs/>
    </w:rPr>
  </w:style>
  <w:style w:type="paragraph" w:customStyle="1" w:styleId="13">
    <w:name w:val="Τμήμα κειμένου1"/>
    <w:basedOn w:val="a"/>
    <w:pPr>
      <w:ind w:left="142" w:right="-1249"/>
      <w:jc w:val="both"/>
    </w:pPr>
  </w:style>
  <w:style w:type="paragraph" w:customStyle="1" w:styleId="211">
    <w:name w:val="Σώμα κείμενου 21"/>
    <w:basedOn w:val="a"/>
    <w:pPr>
      <w:spacing w:after="120" w:line="480" w:lineRule="auto"/>
    </w:p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pPr>
      <w:widowControl w:val="0"/>
      <w:autoSpaceDE w:val="0"/>
      <w:spacing w:line="279" w:lineRule="exact"/>
      <w:ind w:hanging="346"/>
      <w:jc w:val="both"/>
    </w:pPr>
  </w:style>
  <w:style w:type="paragraph" w:customStyle="1" w:styleId="Style4">
    <w:name w:val="Style4"/>
    <w:basedOn w:val="a"/>
    <w:pPr>
      <w:widowControl w:val="0"/>
      <w:autoSpaceDE w:val="0"/>
      <w:spacing w:line="278" w:lineRule="exact"/>
      <w:ind w:firstLine="269"/>
    </w:pPr>
  </w:style>
  <w:style w:type="paragraph" w:customStyle="1" w:styleId="Style2">
    <w:name w:val="Style2"/>
    <w:basedOn w:val="a"/>
    <w:pPr>
      <w:widowControl w:val="0"/>
      <w:autoSpaceDE w:val="0"/>
      <w:spacing w:line="276" w:lineRule="exact"/>
      <w:ind w:hanging="355"/>
      <w:jc w:val="both"/>
    </w:pPr>
  </w:style>
  <w:style w:type="paragraph" w:customStyle="1" w:styleId="CharCharCharChar">
    <w:name w:val="Char Char Char Char"/>
    <w:basedOn w:val="a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1CharCharCharChar">
    <w:name w:val="Char Char1 Char Char Char Char"/>
    <w:basedOn w:val="a"/>
    <w:pPr>
      <w:widowControl w:val="0"/>
      <w:spacing w:after="160" w:line="240" w:lineRule="exact"/>
      <w:textAlignment w:val="baseline"/>
    </w:pPr>
    <w:rPr>
      <w:rFonts w:ascii="Verdana" w:hAnsi="Verdana" w:cs="Verdana"/>
      <w:sz w:val="20"/>
      <w:szCs w:val="20"/>
      <w:lang w:val="en-US"/>
    </w:rPr>
  </w:style>
  <w:style w:type="paragraph" w:customStyle="1" w:styleId="aa">
    <w:name w:val="Περιεχόμενα πλαισίου"/>
    <w:basedOn w:val="a4"/>
  </w:style>
  <w:style w:type="paragraph" w:styleId="ab">
    <w:name w:val="header"/>
    <w:basedOn w:val="a"/>
    <w:link w:val="Char"/>
    <w:uiPriority w:val="99"/>
    <w:pPr>
      <w:suppressLineNumbers/>
      <w:tabs>
        <w:tab w:val="center" w:pos="4819"/>
        <w:tab w:val="right" w:pos="9638"/>
      </w:tabs>
    </w:pPr>
  </w:style>
  <w:style w:type="paragraph" w:styleId="ac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22">
    <w:name w:val="Τμήμα κειμένου2"/>
    <w:basedOn w:val="a"/>
    <w:pPr>
      <w:ind w:left="142" w:right="-1249"/>
      <w:jc w:val="both"/>
    </w:pPr>
  </w:style>
  <w:style w:type="character" w:customStyle="1" w:styleId="Char">
    <w:name w:val="Κεφαλίδα Char"/>
    <w:basedOn w:val="a0"/>
    <w:link w:val="ab"/>
    <w:uiPriority w:val="99"/>
    <w:rsid w:val="00543A49"/>
    <w:rPr>
      <w:sz w:val="24"/>
      <w:szCs w:val="24"/>
      <w:lang w:eastAsia="zh-CN"/>
    </w:rPr>
  </w:style>
  <w:style w:type="paragraph" w:customStyle="1" w:styleId="ad">
    <w:name w:val="Προεπιλογή"/>
    <w:rsid w:val="006C0792"/>
    <w:pPr>
      <w:tabs>
        <w:tab w:val="left" w:pos="720"/>
      </w:tabs>
      <w:suppressAutoHyphens/>
      <w:spacing w:after="160" w:line="252" w:lineRule="auto"/>
    </w:pPr>
    <w:rPr>
      <w:color w:val="00000A"/>
      <w:sz w:val="24"/>
      <w:szCs w:val="24"/>
      <w:lang w:eastAsia="zh-CN"/>
    </w:rPr>
  </w:style>
  <w:style w:type="character" w:customStyle="1" w:styleId="8Char">
    <w:name w:val="Επικεφαλίδα 8 Char"/>
    <w:basedOn w:val="a0"/>
    <w:link w:val="8"/>
    <w:semiHidden/>
    <w:rsid w:val="00C9491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paragraph" w:customStyle="1" w:styleId="Standard">
    <w:name w:val="Standard"/>
    <w:rsid w:val="00015766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styleId="ae">
    <w:name w:val="Strong"/>
    <w:basedOn w:val="a0"/>
    <w:uiPriority w:val="22"/>
    <w:qFormat/>
    <w:rsid w:val="002829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droulaki\Application%20Data\Microsoft\Templates\10.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10.</Template>
  <TotalTime>306</TotalTime>
  <Pages>6</Pages>
  <Words>2124</Words>
  <Characters>11471</Characters>
  <Application>Microsoft Office Word</Application>
  <DocSecurity>0</DocSecurity>
  <Lines>95</Lines>
  <Paragraphs>27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Androulaki</dc:creator>
  <cp:keywords/>
  <cp:lastModifiedBy>user</cp:lastModifiedBy>
  <cp:revision>23</cp:revision>
  <cp:lastPrinted>2020-12-07T11:02:00Z</cp:lastPrinted>
  <dcterms:created xsi:type="dcterms:W3CDTF">2020-12-03T09:33:00Z</dcterms:created>
  <dcterms:modified xsi:type="dcterms:W3CDTF">2020-12-07T11:05:00Z</dcterms:modified>
</cp:coreProperties>
</file>