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709" w:right="-483" w:hanging="0"/>
        <w:jc w:val="center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-400685</wp:posOffset>
            </wp:positionH>
            <wp:positionV relativeFrom="paragraph">
              <wp:posOffset>635</wp:posOffset>
            </wp:positionV>
            <wp:extent cx="1078230" cy="1085850"/>
            <wp:effectExtent l="0" t="0" r="0" b="0"/>
            <wp:wrapSquare wrapText="bothSides"/>
            <wp:docPr id="1" name="Picture 1" descr="ΑΑ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ΑΑ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-1276" w:right="-1333" w:hanging="0"/>
        <w:jc w:val="center"/>
        <w:rPr>
          <w:rFonts w:ascii="Verdana" w:hAnsi="Verdana" w:cs="Arial"/>
          <w:b/>
          <w:b/>
          <w:sz w:val="28"/>
          <w:szCs w:val="28"/>
        </w:rPr>
      </w:pPr>
      <w:r>
        <w:rPr>
          <w:rFonts w:cs="Arial" w:ascii="Verdana" w:hAnsi="Verdana"/>
          <w:b/>
          <w:sz w:val="28"/>
          <w:szCs w:val="28"/>
        </w:rPr>
        <w:t>ΕΝΩΤΙΚΗ ΟΜΟΣΠΟΝΔΙΑ ΑΓΡΟΤΙΚΩΝ ΣΥΛΛΟΓΩΝ ΝΟΜΟΥ ΧΑΝΙΩΝ</w:t>
      </w:r>
    </w:p>
    <w:p>
      <w:pPr>
        <w:pStyle w:val="Normal"/>
        <w:ind w:left="-1276" w:right="-1333" w:hanging="0"/>
        <w:jc w:val="center"/>
        <w:rPr>
          <w:rFonts w:ascii="Verdana" w:hAnsi="Verdana" w:cs="Arial"/>
          <w:b/>
          <w:b/>
          <w:sz w:val="28"/>
          <w:szCs w:val="28"/>
        </w:rPr>
      </w:pPr>
      <w:r>
        <w:rPr>
          <w:rFonts w:cs="Arial" w:ascii="Verdana" w:hAnsi="Verdana"/>
          <w:b/>
          <w:sz w:val="28"/>
          <w:szCs w:val="28"/>
        </w:rPr>
      </w:r>
    </w:p>
    <w:p>
      <w:pPr>
        <w:pStyle w:val="Normal"/>
        <w:ind w:left="-851" w:right="-1333" w:hanging="0"/>
        <w:jc w:val="both"/>
        <w:rPr>
          <w:rFonts w:ascii="Verdana" w:hAnsi="Verdana" w:cs="Arial"/>
          <w:i/>
          <w:i/>
          <w:szCs w:val="24"/>
        </w:rPr>
      </w:pPr>
      <w:r>
        <w:rPr>
          <w:rFonts w:cs="Arial" w:ascii="Verdana" w:hAnsi="Verdana"/>
          <w:i/>
          <w:szCs w:val="24"/>
        </w:rPr>
        <w:t>προς</w:t>
      </w:r>
    </w:p>
    <w:p>
      <w:pPr>
        <w:pStyle w:val="Normal"/>
        <w:ind w:left="-851" w:right="-1333" w:hanging="0"/>
        <w:jc w:val="both"/>
        <w:rPr>
          <w:rFonts w:ascii="Verdana" w:hAnsi="Verdana" w:cs="Arial"/>
          <w:i/>
          <w:i/>
          <w:szCs w:val="24"/>
        </w:rPr>
      </w:pPr>
      <w:r>
        <w:rPr>
          <w:rFonts w:ascii="Verdana" w:hAnsi="Verdana"/>
          <w:i/>
        </w:rPr>
        <w:t>τ</w:t>
      </w:r>
      <w:r>
        <w:rPr>
          <w:rFonts w:ascii="Verdana" w:hAnsi="Verdana"/>
          <w:i/>
          <w:lang w:val="en-US"/>
        </w:rPr>
        <w:t>o Δημοτικό Συμβούλιο Αποκόρωνα</w:t>
      </w:r>
    </w:p>
    <w:p>
      <w:pPr>
        <w:pStyle w:val="Normal"/>
        <w:ind w:left="-851" w:right="-766" w:hanging="0"/>
        <w:jc w:val="both"/>
        <w:rPr>
          <w:rFonts w:ascii="Verdana" w:hAnsi="Verdana"/>
          <w:i/>
          <w:i/>
        </w:rPr>
      </w:pPr>
      <w:r>
        <w:rPr>
          <w:rFonts w:ascii="Verdana" w:hAnsi="Verdana"/>
          <w:i/>
        </w:rPr>
      </w:r>
    </w:p>
    <w:p>
      <w:pPr>
        <w:pStyle w:val="Normal"/>
        <w:spacing w:before="60" w:after="60"/>
        <w:ind w:left="-709" w:right="-766" w:hanging="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Ψήφισμα</w:t>
      </w:r>
    </w:p>
    <w:p>
      <w:pPr>
        <w:pStyle w:val="Normal"/>
        <w:spacing w:before="60" w:after="60"/>
        <w:ind w:left="-709" w:right="-766" w:hanging="0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Όχι στην αρπαγή της γής μας μας, με όχημα τους δασικούς χάρτες</w:t>
      </w:r>
    </w:p>
    <w:p>
      <w:pPr>
        <w:pStyle w:val="Normal"/>
        <w:ind w:left="-851" w:right="-766" w:hanging="0"/>
        <w:jc w:val="center"/>
        <w:rPr>
          <w:rFonts w:ascii="Verdana" w:hAnsi="Verdana"/>
          <w:i w:val="false"/>
          <w:i w:val="false"/>
          <w:iCs w:val="false"/>
          <w:sz w:val="24"/>
        </w:rPr>
      </w:pPr>
      <w:r>
        <w:rPr>
          <w:rFonts w:cs="Arial" w:ascii="Verdana" w:hAnsi="Verdana"/>
          <w:i w:val="false"/>
          <w:iCs w:val="false"/>
          <w:sz w:val="24"/>
          <w:szCs w:val="24"/>
        </w:rPr>
        <w:t>Δηλώνουμε ότι δεν θα ανεχτούμε να γίνουμε σύγχρονοι κολίγοι.</w:t>
      </w:r>
    </w:p>
    <w:p>
      <w:pPr>
        <w:pStyle w:val="Normal"/>
        <w:ind w:left="-851" w:right="-766" w:hanging="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Ζητάμε από το Δημοτικό Συμβούλιο του Αποκόρωνα </w:t>
      </w:r>
      <w:r>
        <w:rPr>
          <w:rFonts w:cs="Arial" w:ascii="Verdana" w:hAnsi="Verdana"/>
          <w:sz w:val="24"/>
          <w:szCs w:val="24"/>
        </w:rPr>
        <w:t>στην σημεριν</w:t>
      </w:r>
      <w:r>
        <w:rPr>
          <w:rFonts w:eastAsia="Calibri" w:cs="Arial" w:ascii="Verdana" w:hAnsi="Verdana" w:eastAsiaTheme="minorHAnsi"/>
          <w:color w:val="auto"/>
          <w:kern w:val="0"/>
          <w:sz w:val="24"/>
          <w:szCs w:val="24"/>
          <w:lang w:val="el-GR" w:eastAsia="en-US" w:bidi="ar-SA"/>
        </w:rPr>
        <w:t>ή του συνεδρίαση 31/3/2026,</w:t>
      </w:r>
      <w:r>
        <w:rPr>
          <w:rFonts w:cs="Arial" w:ascii="Verdana" w:hAnsi="Verdana"/>
          <w:sz w:val="24"/>
          <w:szCs w:val="24"/>
        </w:rPr>
        <w:t xml:space="preserve">να υιοθετήσει τα αιτήματά  μας. </w:t>
      </w:r>
    </w:p>
    <w:p>
      <w:pPr>
        <w:pStyle w:val="Normal"/>
        <w:ind w:left="-851" w:right="-766" w:hanging="0"/>
        <w:jc w:val="both"/>
        <w:rPr>
          <w:rFonts w:ascii="Verdana" w:hAnsi="Verdana" w:cs="Arial"/>
          <w:sz w:val="24"/>
          <w:szCs w:val="24"/>
        </w:rPr>
      </w:pPr>
      <w:r>
        <w:rPr/>
      </w:r>
    </w:p>
    <w:p>
      <w:pPr>
        <w:pStyle w:val="Normal"/>
        <w:ind w:left="-851" w:right="-766" w:hanging="0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</w:r>
    </w:p>
    <w:p>
      <w:pPr>
        <w:pStyle w:val="Normal"/>
        <w:ind w:left="-426" w:right="-766" w:hanging="425"/>
        <w:jc w:val="both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>Απαιτούμε:</w:t>
      </w:r>
    </w:p>
    <w:p>
      <w:pPr>
        <w:pStyle w:val="Normal"/>
        <w:numPr>
          <w:ilvl w:val="0"/>
          <w:numId w:val="1"/>
        </w:numPr>
        <w:ind w:left="-426" w:right="-766" w:hanging="425"/>
        <w:jc w:val="both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 xml:space="preserve">Για όλες τις εκτάσεις που ήταν και είναι αγροτικές και δεν αμφισβητείται ο αγροτικός χαρακτήρας ενώ περιλαμβάνονται στις εκτάσεις που έχουν κηρυχθεί αναδασωτέες, το κράτος με δική του ευθύνη να αντιμετωπίσει το πρόβλημα χωρίς καμιά οικονομική επιβάρυνση στα λαϊκά στρώματα. </w:t>
      </w:r>
    </w:p>
    <w:p>
      <w:pPr>
        <w:pStyle w:val="Normal"/>
        <w:numPr>
          <w:ilvl w:val="0"/>
          <w:numId w:val="1"/>
        </w:numPr>
        <w:ind w:left="-426" w:right="-766" w:hanging="425"/>
        <w:jc w:val="both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 xml:space="preserve">Να μην χρησιμοποιηθούν οι δασικοί χάρτες και γενικότερα η δασική πολιτική ως εργαλείο ομηρίας των λαϊκών στρωμάτων και επιτάχυνσης των κερδοφόρων επενδυτικών σχεδίων των ομίλων.  </w:t>
      </w:r>
    </w:p>
    <w:p>
      <w:pPr>
        <w:pStyle w:val="Normal"/>
        <w:numPr>
          <w:ilvl w:val="0"/>
          <w:numId w:val="1"/>
        </w:numPr>
        <w:ind w:left="-426" w:right="-766" w:hanging="425"/>
        <w:jc w:val="both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 xml:space="preserve">Να ληφθούν όλα τα απαραίτητα διοικητικά μετρά από το κράτος, ώστε να μην επιβαρυνθούμε από διαδικασίες που το ίδιο το κράτος μας ανάγκασε να μπούμε , χωρίς δική μας ευθύνη. </w:t>
      </w:r>
    </w:p>
    <w:p>
      <w:pPr>
        <w:pStyle w:val="Normal"/>
        <w:numPr>
          <w:ilvl w:val="0"/>
          <w:numId w:val="1"/>
        </w:numPr>
        <w:ind w:left="-426" w:right="-766" w:hanging="425"/>
        <w:jc w:val="both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>Εξασφάλιση του αναγκαίου προσωπικού, μέσων,  πόρων στις αρμόδιες κρατικές υπηρεσίες για να ολοκληρωθεί η διαδικασία των ενστάσεων.</w:t>
      </w:r>
    </w:p>
    <w:p>
      <w:pPr>
        <w:pStyle w:val="Normal"/>
        <w:numPr>
          <w:ilvl w:val="0"/>
          <w:numId w:val="1"/>
        </w:numPr>
        <w:ind w:left="-426" w:right="-765" w:hanging="425"/>
        <w:jc w:val="both"/>
        <w:rPr>
          <w:rFonts w:ascii="Verdana" w:hAnsi="Verdana" w:cs="Arial"/>
          <w:b/>
          <w:b/>
          <w:sz w:val="24"/>
          <w:szCs w:val="24"/>
        </w:rPr>
      </w:pPr>
      <w:bookmarkStart w:id="0" w:name="_Hlk66704343"/>
      <w:bookmarkStart w:id="1" w:name="_Hlk66704165"/>
      <w:r>
        <w:rPr>
          <w:rFonts w:cs="Arial" w:ascii="Verdana" w:hAnsi="Verdana"/>
          <w:b/>
          <w:sz w:val="24"/>
          <w:szCs w:val="24"/>
        </w:rPr>
        <w:t xml:space="preserve">Ριζική αναθεώρηση του πλαισίου, των κριτηρίων και των στόχων των δασικών χαρτών στην κατεύθυνση αντιμετώπισης των σύγχρονων λαϊκών αναγκών. </w:t>
      </w:r>
      <w:bookmarkEnd w:id="0"/>
      <w:bookmarkEnd w:id="1"/>
    </w:p>
    <w:p>
      <w:pPr>
        <w:pStyle w:val="Normal"/>
        <w:spacing w:before="0" w:after="160"/>
        <w:ind w:left="-426" w:right="-766" w:hanging="425"/>
        <w:jc w:val="both"/>
        <w:rPr>
          <w:rFonts w:ascii="Verdana" w:hAnsi="Verdana" w:cs="Arial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800" w:right="1800" w:gutter="0" w:header="0" w:top="851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08d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BalloonText"/>
    <w:uiPriority w:val="99"/>
    <w:semiHidden/>
    <w:qFormat/>
    <w:rsid w:val="0030201e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a0b4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3020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LibreOffice/7.3.7.2$Linux_X86_64 LibreOffice_project/30$Build-2</Application>
  <AppVersion>15.0000</AppVersion>
  <Pages>1</Pages>
  <Words>186</Words>
  <Characters>1067</Characters>
  <CharactersWithSpaces>1243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2021-03-17T08:48:00Z</dcterms:created>
  <dc:creator>Redstar1</dc:creator>
  <dc:description/>
  <dc:language>en-US</dc:language>
  <cp:lastModifiedBy/>
  <cp:lastPrinted>2021-03-04T07:19:00Z</cp:lastPrinted>
  <dcterms:modified xsi:type="dcterms:W3CDTF">2026-03-31T15:41:09Z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