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E94" w:rsidRPr="003B4EF5" w:rsidRDefault="00F86E94" w:rsidP="003B4EF5">
      <w:pPr>
        <w:pStyle w:val="style12"/>
        <w:spacing w:before="0" w:after="0"/>
        <w:jc w:val="both"/>
        <w:rPr>
          <w:b/>
          <w:color w:val="E36C0A"/>
          <w:sz w:val="20"/>
          <w:szCs w:val="20"/>
        </w:rPr>
      </w:pPr>
      <w:r w:rsidRPr="000A3F87">
        <w:rPr>
          <w:noProof/>
          <w:sz w:val="36"/>
          <w:szCs w:val="36"/>
          <w:lang w:eastAsia="el-G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-552450</wp:posOffset>
            </wp:positionV>
            <wp:extent cx="2538095" cy="623570"/>
            <wp:effectExtent l="19050" t="0" r="0" b="0"/>
            <wp:wrapTopAndBottom/>
            <wp:docPr id="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235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szCs w:val="36"/>
          <w:lang w:eastAsia="el-GR"/>
        </w:rPr>
        <w:t xml:space="preserve"> </w:t>
      </w:r>
      <w:r>
        <w:rPr>
          <w:rStyle w:val="a3"/>
          <w:rFonts w:ascii="Garamond" w:hAnsi="Garamond"/>
          <w:color w:val="000000"/>
          <w:spacing w:val="20"/>
          <w:sz w:val="26"/>
          <w:szCs w:val="26"/>
        </w:rPr>
        <w:t xml:space="preserve"> </w:t>
      </w:r>
    </w:p>
    <w:p w:rsidR="00F86E94" w:rsidRPr="003B4EF5" w:rsidRDefault="00F86E94" w:rsidP="003B4EF5">
      <w:pPr>
        <w:ind w:left="-426" w:right="-483"/>
        <w:rPr>
          <w:b/>
          <w:noProof/>
          <w:color w:val="984806" w:themeColor="accent6" w:themeShade="80"/>
          <w:lang w:eastAsia="el-GR"/>
        </w:rPr>
      </w:pPr>
      <w:r w:rsidRPr="005D3F95">
        <w:rPr>
          <w:b/>
          <w:noProof/>
          <w:color w:val="7030A0"/>
          <w:lang w:eastAsia="el-GR"/>
        </w:rPr>
        <w:t xml:space="preserve">ΣΥΝΔΙΟΡΓΑΝΩΣΗ:                                          </w:t>
      </w:r>
      <w:r>
        <w:rPr>
          <w:b/>
          <w:noProof/>
          <w:color w:val="7030A0"/>
          <w:lang w:eastAsia="el-GR"/>
        </w:rPr>
        <w:t xml:space="preserve"> </w:t>
      </w:r>
      <w:r w:rsidRPr="005D3F95">
        <w:rPr>
          <w:b/>
          <w:noProof/>
          <w:color w:val="7030A0"/>
          <w:lang w:eastAsia="el-GR"/>
        </w:rPr>
        <w:t xml:space="preserve">                                                                                      </w:t>
      </w:r>
      <w:r>
        <w:rPr>
          <w:b/>
          <w:noProof/>
          <w:color w:val="7030A0"/>
          <w:lang w:eastAsia="el-GR"/>
        </w:rPr>
        <w:t xml:space="preserve">                   </w:t>
      </w:r>
      <w:r w:rsidRPr="005D3F95">
        <w:rPr>
          <w:b/>
          <w:noProof/>
          <w:color w:val="7030A0"/>
          <w:lang w:eastAsia="el-GR"/>
        </w:rPr>
        <w:t xml:space="preserve"> </w:t>
      </w:r>
      <w:r w:rsidRPr="005D3F95">
        <w:rPr>
          <w:b/>
          <w:noProof/>
          <w:color w:val="984806" w:themeColor="accent6" w:themeShade="80"/>
          <w:lang w:eastAsia="el-GR"/>
        </w:rPr>
        <w:t xml:space="preserve">Περιφέρεια Κρήτης – Περιφερειακή Ενότητα Χανίων                                                                              Ένωση Πολιτιστικών Φορέων Επαρχίας Κισάμου {Ε.ΠΟ.φ.Ε.Κ.}                                            </w:t>
      </w:r>
      <w:r>
        <w:rPr>
          <w:b/>
          <w:noProof/>
          <w:color w:val="984806" w:themeColor="accent6" w:themeShade="80"/>
          <w:lang w:eastAsia="el-GR"/>
        </w:rPr>
        <w:t xml:space="preserve">                      </w:t>
      </w:r>
      <w:r w:rsidRPr="005D3F95">
        <w:rPr>
          <w:b/>
          <w:noProof/>
          <w:color w:val="984806" w:themeColor="accent6" w:themeShade="80"/>
          <w:lang w:eastAsia="el-GR"/>
        </w:rPr>
        <w:t xml:space="preserve"> Ιστορικό Αρχείο Κρήτης,       Πολιτιστικός Σύλλογος Αλικιανού                                                                Ένωση Πνευματικών Δημιουργών Χανίων  </w:t>
      </w:r>
    </w:p>
    <w:p w:rsidR="00F86E94" w:rsidRPr="00A2374A" w:rsidRDefault="00F86E94" w:rsidP="00F86E94">
      <w:pPr>
        <w:spacing w:line="240" w:lineRule="auto"/>
        <w:ind w:left="1635"/>
        <w:rPr>
          <w:b/>
          <w:bCs/>
          <w:color w:val="0070C0"/>
          <w:sz w:val="28"/>
          <w:szCs w:val="28"/>
        </w:rPr>
      </w:pPr>
      <w:r w:rsidRPr="00A2374A">
        <w:rPr>
          <w:b/>
          <w:bCs/>
          <w:color w:val="0070C0"/>
          <w:sz w:val="28"/>
          <w:szCs w:val="28"/>
        </w:rPr>
        <w:t>ΣΥΖΗΤΗΣΗ ΣΤΡΟΓΓΥΛΗΣ ΤΡΑΠΕΖΑΣ</w:t>
      </w:r>
    </w:p>
    <w:p w:rsidR="00F86E94" w:rsidRDefault="00F86E94" w:rsidP="00F86E94">
      <w:pPr>
        <w:spacing w:line="240" w:lineRule="auto"/>
        <w:rPr>
          <w:b/>
          <w:bCs/>
          <w:color w:val="00B0F0"/>
          <w:sz w:val="30"/>
          <w:szCs w:val="30"/>
          <w:lang w:val="en-US"/>
        </w:rPr>
      </w:pPr>
      <w:r w:rsidRPr="00EA503F">
        <w:rPr>
          <w:b/>
          <w:bCs/>
          <w:color w:val="00B0F0"/>
          <w:sz w:val="30"/>
          <w:szCs w:val="30"/>
        </w:rPr>
        <w:t xml:space="preserve">Η ελληνική </w:t>
      </w:r>
      <w:r>
        <w:rPr>
          <w:b/>
          <w:bCs/>
          <w:color w:val="00B0F0"/>
          <w:sz w:val="30"/>
          <w:szCs w:val="30"/>
        </w:rPr>
        <w:t>πολιτισμ</w:t>
      </w:r>
      <w:r w:rsidRPr="00EA503F">
        <w:rPr>
          <w:b/>
          <w:bCs/>
          <w:color w:val="00B0F0"/>
          <w:sz w:val="30"/>
          <w:szCs w:val="30"/>
        </w:rPr>
        <w:t>ική ταυτότητα στην τροχιά του 21</w:t>
      </w:r>
      <w:r w:rsidRPr="00EA503F">
        <w:rPr>
          <w:b/>
          <w:bCs/>
          <w:color w:val="00B0F0"/>
          <w:sz w:val="30"/>
          <w:szCs w:val="30"/>
          <w:vertAlign w:val="superscript"/>
        </w:rPr>
        <w:t>ου</w:t>
      </w:r>
      <w:r w:rsidRPr="00EA503F">
        <w:rPr>
          <w:b/>
          <w:bCs/>
          <w:color w:val="00B0F0"/>
          <w:sz w:val="30"/>
          <w:szCs w:val="30"/>
        </w:rPr>
        <w:t xml:space="preserve"> αιώνα      </w:t>
      </w:r>
    </w:p>
    <w:p w:rsidR="00F86E94" w:rsidRDefault="00F86E94" w:rsidP="00F86E94">
      <w:pPr>
        <w:spacing w:line="240" w:lineRule="auto"/>
        <w:rPr>
          <w:b/>
          <w:bCs/>
          <w:color w:val="943634" w:themeColor="accent2" w:themeShade="BF"/>
          <w:sz w:val="26"/>
          <w:szCs w:val="26"/>
          <w:lang w:val="en-US"/>
        </w:rPr>
      </w:pPr>
      <w:r>
        <w:rPr>
          <w:b/>
          <w:bCs/>
          <w:color w:val="00B0F0"/>
          <w:sz w:val="30"/>
          <w:szCs w:val="30"/>
          <w:lang w:val="en-US"/>
        </w:rPr>
        <w:t xml:space="preserve"> </w:t>
      </w:r>
      <w:r>
        <w:rPr>
          <w:b/>
          <w:bCs/>
          <w:color w:val="00B0F0"/>
          <w:sz w:val="30"/>
          <w:szCs w:val="30"/>
        </w:rPr>
        <w:t xml:space="preserve">       </w:t>
      </w:r>
      <w:r w:rsidRPr="00AB05A8">
        <w:rPr>
          <w:b/>
          <w:bCs/>
          <w:color w:val="943634" w:themeColor="accent2" w:themeShade="BF"/>
          <w:sz w:val="26"/>
          <w:szCs w:val="26"/>
          <w:lang w:val="en-US"/>
        </w:rPr>
        <w:t>(</w:t>
      </w:r>
      <w:r w:rsidRPr="00AB05A8">
        <w:rPr>
          <w:b/>
          <w:bCs/>
          <w:color w:val="943634" w:themeColor="accent2" w:themeShade="BF"/>
          <w:sz w:val="26"/>
          <w:szCs w:val="26"/>
        </w:rPr>
        <w:t xml:space="preserve">Πνευματικό Κέντρο Χανίων, Τετάρτη, 23.09.2026, </w:t>
      </w:r>
      <w:proofErr w:type="spellStart"/>
      <w:r>
        <w:rPr>
          <w:b/>
          <w:bCs/>
          <w:color w:val="943634" w:themeColor="accent2" w:themeShade="BF"/>
          <w:sz w:val="26"/>
          <w:szCs w:val="26"/>
        </w:rPr>
        <w:t>΄Ωρα</w:t>
      </w:r>
      <w:proofErr w:type="spellEnd"/>
      <w:r>
        <w:rPr>
          <w:b/>
          <w:bCs/>
          <w:color w:val="943634" w:themeColor="accent2" w:themeShade="BF"/>
          <w:sz w:val="26"/>
          <w:szCs w:val="26"/>
        </w:rPr>
        <w:t xml:space="preserve"> </w:t>
      </w:r>
      <w:r w:rsidRPr="00AB05A8">
        <w:rPr>
          <w:b/>
          <w:bCs/>
          <w:color w:val="943634" w:themeColor="accent2" w:themeShade="BF"/>
          <w:sz w:val="26"/>
          <w:szCs w:val="26"/>
        </w:rPr>
        <w:t>19.30</w:t>
      </w:r>
      <w:r w:rsidRPr="00AB05A8">
        <w:rPr>
          <w:b/>
          <w:bCs/>
          <w:color w:val="943634" w:themeColor="accent2" w:themeShade="BF"/>
          <w:sz w:val="26"/>
          <w:szCs w:val="26"/>
          <w:lang w:val="en-US"/>
        </w:rPr>
        <w:t>)</w:t>
      </w:r>
    </w:p>
    <w:p w:rsidR="00F86E94" w:rsidRDefault="00F86E94" w:rsidP="00F86E94">
      <w:pPr>
        <w:rPr>
          <w:b/>
          <w:color w:val="002060"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86E94">
        <w:rPr>
          <w:b/>
          <w:color w:val="002060"/>
          <w:sz w:val="28"/>
          <w:szCs w:val="28"/>
        </w:rPr>
        <w:t>Α Ν Α Λ Υ Τ Ι Κ Ο   Π Ρ Ο Γ Ρ Α Μ Μ Α</w:t>
      </w:r>
    </w:p>
    <w:p w:rsidR="00F86E94" w:rsidRPr="006E34F6" w:rsidRDefault="00F86E94" w:rsidP="00F86E94">
      <w:pPr>
        <w:spacing w:line="240" w:lineRule="auto"/>
        <w:jc w:val="both"/>
        <w:rPr>
          <w:b/>
          <w:color w:val="C00000"/>
          <w:sz w:val="24"/>
          <w:szCs w:val="24"/>
        </w:rPr>
      </w:pPr>
      <w:r w:rsidRPr="006E34F6">
        <w:rPr>
          <w:b/>
          <w:color w:val="C00000"/>
          <w:sz w:val="24"/>
          <w:szCs w:val="24"/>
        </w:rPr>
        <w:t>Μέρος πρώτο</w:t>
      </w:r>
    </w:p>
    <w:p w:rsidR="00F86E94" w:rsidRPr="006E34F6" w:rsidRDefault="00F86E94" w:rsidP="00F86E94">
      <w:pPr>
        <w:spacing w:line="240" w:lineRule="auto"/>
        <w:jc w:val="both"/>
        <w:rPr>
          <w:b/>
          <w:color w:val="0070C0"/>
          <w:sz w:val="24"/>
          <w:szCs w:val="24"/>
        </w:rPr>
      </w:pPr>
      <w:r w:rsidRPr="006E34F6">
        <w:rPr>
          <w:b/>
          <w:color w:val="0070C0"/>
          <w:sz w:val="24"/>
          <w:szCs w:val="24"/>
        </w:rPr>
        <w:t xml:space="preserve">7.30 – 7.45 </w:t>
      </w:r>
      <w:proofErr w:type="spellStart"/>
      <w:r w:rsidRPr="006E34F6">
        <w:rPr>
          <w:b/>
          <w:color w:val="0070C0"/>
          <w:sz w:val="24"/>
          <w:szCs w:val="24"/>
        </w:rPr>
        <w:t>μ.μ</w:t>
      </w:r>
      <w:proofErr w:type="spellEnd"/>
      <w:r w:rsidRPr="006E34F6">
        <w:rPr>
          <w:b/>
          <w:color w:val="0070C0"/>
          <w:sz w:val="24"/>
          <w:szCs w:val="24"/>
        </w:rPr>
        <w:t xml:space="preserve">.: Προσφωνήσεις – Χαιρετισμοί. </w:t>
      </w:r>
    </w:p>
    <w:p w:rsidR="00F86E94" w:rsidRPr="006E34F6" w:rsidRDefault="00F86E94" w:rsidP="00F86E94">
      <w:pPr>
        <w:spacing w:line="240" w:lineRule="auto"/>
        <w:jc w:val="both"/>
        <w:rPr>
          <w:b/>
          <w:color w:val="0070C0"/>
          <w:sz w:val="24"/>
          <w:szCs w:val="24"/>
        </w:rPr>
      </w:pPr>
      <w:r w:rsidRPr="006E34F6">
        <w:rPr>
          <w:b/>
          <w:color w:val="0070C0"/>
          <w:sz w:val="24"/>
          <w:szCs w:val="24"/>
        </w:rPr>
        <w:t>7.45 - 8.45: Εισηγήσεις:</w:t>
      </w:r>
    </w:p>
    <w:p w:rsidR="003B4EF5" w:rsidRPr="003B4EF5" w:rsidRDefault="003B4EF5" w:rsidP="003B4EF5">
      <w:pPr>
        <w:rPr>
          <w:b/>
          <w:bCs/>
          <w:color w:val="1F497D" w:themeColor="text2"/>
          <w:sz w:val="24"/>
          <w:szCs w:val="24"/>
        </w:rPr>
      </w:pPr>
      <w:r w:rsidRPr="003B4EF5">
        <w:rPr>
          <w:b/>
          <w:bCs/>
          <w:color w:val="1F497D" w:themeColor="text2"/>
          <w:sz w:val="24"/>
          <w:szCs w:val="24"/>
        </w:rPr>
        <w:t xml:space="preserve">Γιώργος  </w:t>
      </w:r>
      <w:proofErr w:type="spellStart"/>
      <w:r w:rsidRPr="003B4EF5">
        <w:rPr>
          <w:b/>
          <w:bCs/>
          <w:color w:val="1F497D" w:themeColor="text2"/>
          <w:sz w:val="24"/>
          <w:szCs w:val="24"/>
        </w:rPr>
        <w:t>Κοντογιώργης</w:t>
      </w:r>
      <w:proofErr w:type="spellEnd"/>
      <w:r w:rsidRPr="003B4EF5">
        <w:rPr>
          <w:b/>
          <w:bCs/>
          <w:color w:val="1F497D" w:themeColor="text2"/>
          <w:sz w:val="24"/>
          <w:szCs w:val="24"/>
        </w:rPr>
        <w:t xml:space="preserve">. </w:t>
      </w:r>
      <w:proofErr w:type="spellStart"/>
      <w:r w:rsidRPr="003B4EF5">
        <w:rPr>
          <w:b/>
          <w:bCs/>
          <w:color w:val="1F497D" w:themeColor="text2"/>
          <w:sz w:val="24"/>
          <w:szCs w:val="24"/>
        </w:rPr>
        <w:t>Ομότ</w:t>
      </w:r>
      <w:proofErr w:type="spellEnd"/>
      <w:r w:rsidRPr="003B4EF5">
        <w:rPr>
          <w:b/>
          <w:bCs/>
          <w:color w:val="1F497D" w:themeColor="text2"/>
          <w:sz w:val="24"/>
          <w:szCs w:val="24"/>
        </w:rPr>
        <w:t xml:space="preserve">. καθηγητής και </w:t>
      </w:r>
      <w:proofErr w:type="spellStart"/>
      <w:r w:rsidRPr="003B4EF5">
        <w:rPr>
          <w:b/>
          <w:bCs/>
          <w:color w:val="1F497D" w:themeColor="text2"/>
          <w:sz w:val="24"/>
          <w:szCs w:val="24"/>
        </w:rPr>
        <w:t>πρ</w:t>
      </w:r>
      <w:proofErr w:type="spellEnd"/>
      <w:r w:rsidRPr="003B4EF5">
        <w:rPr>
          <w:b/>
          <w:bCs/>
          <w:color w:val="1F497D" w:themeColor="text2"/>
          <w:sz w:val="24"/>
          <w:szCs w:val="24"/>
        </w:rPr>
        <w:t xml:space="preserve">. Πρύτανης του </w:t>
      </w:r>
      <w:proofErr w:type="spellStart"/>
      <w:r w:rsidRPr="003B4EF5">
        <w:rPr>
          <w:b/>
          <w:bCs/>
          <w:color w:val="1F497D" w:themeColor="text2"/>
          <w:sz w:val="24"/>
          <w:szCs w:val="24"/>
        </w:rPr>
        <w:t>Παντείου</w:t>
      </w:r>
      <w:proofErr w:type="spellEnd"/>
      <w:r w:rsidRPr="003B4EF5">
        <w:rPr>
          <w:b/>
          <w:bCs/>
          <w:color w:val="1F497D" w:themeColor="text2"/>
          <w:sz w:val="24"/>
          <w:szCs w:val="24"/>
        </w:rPr>
        <w:t xml:space="preserve"> Πανεπιστημίου,</w:t>
      </w:r>
    </w:p>
    <w:p w:rsidR="003B4EF5" w:rsidRPr="003B4EF5" w:rsidRDefault="003B4EF5" w:rsidP="003B4EF5">
      <w:pPr>
        <w:ind w:left="720"/>
        <w:rPr>
          <w:b/>
          <w:bCs/>
          <w:i/>
          <w:color w:val="0070C0"/>
          <w:sz w:val="24"/>
          <w:szCs w:val="24"/>
        </w:rPr>
      </w:pPr>
      <w:r w:rsidRPr="003B4EF5">
        <w:rPr>
          <w:b/>
          <w:bCs/>
          <w:i/>
          <w:color w:val="0070C0"/>
          <w:sz w:val="24"/>
          <w:szCs w:val="24"/>
        </w:rPr>
        <w:t>Εθνική ταυτότητα και ελευθερία.  Η πολιτισμ</w:t>
      </w:r>
      <w:r w:rsidR="00134AFA">
        <w:rPr>
          <w:b/>
          <w:bCs/>
          <w:i/>
          <w:color w:val="0070C0"/>
          <w:sz w:val="24"/>
          <w:szCs w:val="24"/>
        </w:rPr>
        <w:t xml:space="preserve">ική ταυτότητα  </w:t>
      </w:r>
      <w:r w:rsidRPr="003B4EF5">
        <w:rPr>
          <w:b/>
          <w:bCs/>
          <w:i/>
          <w:color w:val="0070C0"/>
          <w:sz w:val="24"/>
          <w:szCs w:val="24"/>
        </w:rPr>
        <w:t>ως σημείο αντίστασης στην ηγεμονία.</w:t>
      </w:r>
    </w:p>
    <w:p w:rsidR="003B4EF5" w:rsidRPr="003B4EF5" w:rsidRDefault="003B4EF5" w:rsidP="003B4EF5">
      <w:pPr>
        <w:rPr>
          <w:b/>
          <w:bCs/>
          <w:color w:val="1F497D" w:themeColor="text2"/>
          <w:sz w:val="24"/>
          <w:szCs w:val="24"/>
        </w:rPr>
      </w:pPr>
      <w:r w:rsidRPr="003B4EF5">
        <w:rPr>
          <w:b/>
          <w:bCs/>
          <w:color w:val="1F497D" w:themeColor="text2"/>
          <w:sz w:val="24"/>
          <w:szCs w:val="24"/>
        </w:rPr>
        <w:t xml:space="preserve">Λαοκράτης </w:t>
      </w:r>
      <w:proofErr w:type="spellStart"/>
      <w:r w:rsidRPr="003B4EF5">
        <w:rPr>
          <w:b/>
          <w:bCs/>
          <w:color w:val="1F497D" w:themeColor="text2"/>
          <w:sz w:val="24"/>
          <w:szCs w:val="24"/>
        </w:rPr>
        <w:t>Βάσσης</w:t>
      </w:r>
      <w:proofErr w:type="spellEnd"/>
      <w:r w:rsidRPr="003B4EF5">
        <w:rPr>
          <w:b/>
          <w:bCs/>
          <w:color w:val="1F497D" w:themeColor="text2"/>
          <w:sz w:val="24"/>
          <w:szCs w:val="24"/>
        </w:rPr>
        <w:t xml:space="preserve">, Φιλόλογος – Συγγραφέας, Πρόεδρος Εταιρείας Παιδείας και Πολιτισμού </w:t>
      </w:r>
      <w:r w:rsidRPr="003B4EF5">
        <w:rPr>
          <w:b/>
          <w:bCs/>
          <w:color w:val="1F497D" w:themeColor="text2"/>
          <w:sz w:val="24"/>
          <w:szCs w:val="24"/>
          <w:lang w:val="en-US"/>
        </w:rPr>
        <w:t>“</w:t>
      </w:r>
      <w:r w:rsidRPr="003B4EF5">
        <w:rPr>
          <w:b/>
          <w:bCs/>
          <w:color w:val="1F497D" w:themeColor="text2"/>
          <w:sz w:val="24"/>
          <w:szCs w:val="24"/>
        </w:rPr>
        <w:t>Εντελέχεια</w:t>
      </w:r>
      <w:r w:rsidRPr="003B4EF5">
        <w:rPr>
          <w:b/>
          <w:bCs/>
          <w:color w:val="1F497D" w:themeColor="text2"/>
          <w:sz w:val="24"/>
          <w:szCs w:val="24"/>
          <w:lang w:val="en-US"/>
        </w:rPr>
        <w:t>”</w:t>
      </w:r>
      <w:r w:rsidRPr="003B4EF5">
        <w:rPr>
          <w:b/>
          <w:bCs/>
          <w:color w:val="1F497D" w:themeColor="text2"/>
          <w:sz w:val="24"/>
          <w:szCs w:val="24"/>
        </w:rPr>
        <w:t>,</w:t>
      </w:r>
    </w:p>
    <w:p w:rsidR="003B4EF5" w:rsidRPr="003B4EF5" w:rsidRDefault="003B4EF5" w:rsidP="003B4EF5">
      <w:pPr>
        <w:ind w:left="555"/>
        <w:rPr>
          <w:rFonts w:cs="Times New Roman"/>
          <w:b/>
          <w:i/>
          <w:color w:val="0070C0"/>
          <w:sz w:val="24"/>
          <w:szCs w:val="24"/>
        </w:rPr>
      </w:pPr>
      <w:r w:rsidRPr="003B4EF5">
        <w:rPr>
          <w:rFonts w:cs="Times New Roman"/>
          <w:b/>
          <w:i/>
          <w:color w:val="0070C0"/>
          <w:sz w:val="24"/>
          <w:szCs w:val="24"/>
        </w:rPr>
        <w:t>Διαφορές /Αποκλίσεις Ελληνικού και Δυτικού «πολιτισμικού προτύπου».</w:t>
      </w:r>
    </w:p>
    <w:p w:rsidR="003B4EF5" w:rsidRPr="003B4EF5" w:rsidRDefault="003B4EF5" w:rsidP="003B4EF5">
      <w:pPr>
        <w:rPr>
          <w:b/>
          <w:bCs/>
          <w:color w:val="1F497D" w:themeColor="text2"/>
          <w:sz w:val="24"/>
          <w:szCs w:val="24"/>
        </w:rPr>
      </w:pPr>
      <w:r w:rsidRPr="003B4EF5">
        <w:rPr>
          <w:b/>
          <w:bCs/>
          <w:color w:val="1F497D" w:themeColor="text2"/>
          <w:sz w:val="24"/>
          <w:szCs w:val="24"/>
        </w:rPr>
        <w:t xml:space="preserve">Ερατοσθένης Γ. Καψωμένος, </w:t>
      </w:r>
      <w:proofErr w:type="spellStart"/>
      <w:r w:rsidRPr="003B4EF5">
        <w:rPr>
          <w:b/>
          <w:bCs/>
          <w:color w:val="1F497D" w:themeColor="text2"/>
          <w:sz w:val="24"/>
          <w:szCs w:val="24"/>
        </w:rPr>
        <w:t>Ομότ</w:t>
      </w:r>
      <w:proofErr w:type="spellEnd"/>
      <w:r w:rsidRPr="003B4EF5">
        <w:rPr>
          <w:b/>
          <w:bCs/>
          <w:color w:val="1F497D" w:themeColor="text2"/>
          <w:sz w:val="24"/>
          <w:szCs w:val="24"/>
        </w:rPr>
        <w:t>. καθηγητής Πανεπιστημίου Ιωαννίνων, Πρόεδρος της Εταιρείας Κρητικών Σπουδών,</w:t>
      </w:r>
    </w:p>
    <w:p w:rsidR="003B4EF5" w:rsidRPr="003B4EF5" w:rsidRDefault="003B4EF5" w:rsidP="004B1FA4">
      <w:pPr>
        <w:ind w:left="720"/>
        <w:rPr>
          <w:b/>
          <w:bCs/>
          <w:i/>
          <w:color w:val="0070C0"/>
          <w:sz w:val="24"/>
          <w:szCs w:val="24"/>
        </w:rPr>
      </w:pPr>
      <w:r w:rsidRPr="003B4EF5">
        <w:rPr>
          <w:b/>
          <w:bCs/>
          <w:i/>
          <w:color w:val="0070C0"/>
          <w:sz w:val="24"/>
          <w:szCs w:val="24"/>
        </w:rPr>
        <w:t>Το ελληνικό πολιτ</w:t>
      </w:r>
      <w:r w:rsidR="004B1FA4">
        <w:rPr>
          <w:b/>
          <w:bCs/>
          <w:i/>
          <w:color w:val="0070C0"/>
          <w:sz w:val="24"/>
          <w:szCs w:val="24"/>
        </w:rPr>
        <w:t xml:space="preserve">ισμικό πρότυπο στην ποιητική μυθολογία»                              των Ελλήνων </w:t>
      </w:r>
      <w:proofErr w:type="spellStart"/>
      <w:r w:rsidR="004B1FA4">
        <w:rPr>
          <w:b/>
          <w:bCs/>
          <w:i/>
          <w:color w:val="0070C0"/>
          <w:sz w:val="24"/>
          <w:szCs w:val="24"/>
        </w:rPr>
        <w:t>δημιουρφών</w:t>
      </w:r>
      <w:proofErr w:type="spellEnd"/>
      <w:r w:rsidRPr="003B4EF5">
        <w:rPr>
          <w:b/>
          <w:bCs/>
          <w:i/>
          <w:color w:val="0070C0"/>
          <w:sz w:val="24"/>
          <w:szCs w:val="24"/>
        </w:rPr>
        <w:t>.</w:t>
      </w:r>
    </w:p>
    <w:p w:rsidR="00F86E94" w:rsidRPr="006E34F6" w:rsidRDefault="00F86E94" w:rsidP="00F86E94">
      <w:pPr>
        <w:rPr>
          <w:b/>
          <w:bCs/>
          <w:color w:val="C00000"/>
          <w:sz w:val="24"/>
          <w:szCs w:val="24"/>
        </w:rPr>
      </w:pPr>
      <w:r w:rsidRPr="006E34F6">
        <w:rPr>
          <w:b/>
          <w:bCs/>
          <w:color w:val="C00000"/>
          <w:sz w:val="24"/>
          <w:szCs w:val="24"/>
        </w:rPr>
        <w:t>Μέρος δεύτερο</w:t>
      </w:r>
    </w:p>
    <w:p w:rsidR="00F86E94" w:rsidRPr="006E34F6" w:rsidRDefault="00F86E94" w:rsidP="00F86E94">
      <w:pPr>
        <w:rPr>
          <w:b/>
          <w:bCs/>
          <w:color w:val="002060"/>
          <w:sz w:val="24"/>
          <w:szCs w:val="24"/>
        </w:rPr>
      </w:pPr>
      <w:r w:rsidRPr="006E34F6">
        <w:rPr>
          <w:b/>
          <w:bCs/>
          <w:color w:val="002060"/>
          <w:sz w:val="24"/>
          <w:szCs w:val="24"/>
        </w:rPr>
        <w:t>8.45 -9.45: Συζήτηση Στρογγυλής τράπεζας.  Διάλογος μεταξύ των εισηγητών</w:t>
      </w:r>
    </w:p>
    <w:p w:rsidR="00F86E94" w:rsidRPr="006E34F6" w:rsidRDefault="00F86E94" w:rsidP="00F86E94">
      <w:pPr>
        <w:rPr>
          <w:b/>
          <w:color w:val="002060"/>
          <w:sz w:val="24"/>
          <w:szCs w:val="24"/>
        </w:rPr>
      </w:pPr>
      <w:r w:rsidRPr="006E34F6">
        <w:rPr>
          <w:b/>
          <w:bCs/>
          <w:color w:val="002060"/>
          <w:sz w:val="24"/>
          <w:szCs w:val="24"/>
        </w:rPr>
        <w:t>Παρεμβάσεις – Συζήτηση με το κοινό.</w:t>
      </w:r>
      <w:r w:rsidRPr="006E34F6">
        <w:rPr>
          <w:b/>
          <w:bCs/>
          <w:color w:val="002060"/>
          <w:sz w:val="24"/>
          <w:szCs w:val="24"/>
          <w:lang w:val="en-US"/>
        </w:rPr>
        <w:t xml:space="preserve">  </w:t>
      </w:r>
      <w:r w:rsidRPr="006E34F6">
        <w:rPr>
          <w:b/>
          <w:color w:val="002060"/>
          <w:sz w:val="24"/>
          <w:szCs w:val="24"/>
          <w:lang w:val="en-US"/>
        </w:rPr>
        <w:t xml:space="preserve">         </w:t>
      </w:r>
      <w:r w:rsidRPr="006E34F6">
        <w:rPr>
          <w:b/>
          <w:color w:val="002060"/>
          <w:sz w:val="24"/>
          <w:szCs w:val="24"/>
        </w:rPr>
        <w:t xml:space="preserve">  </w:t>
      </w:r>
    </w:p>
    <w:p w:rsidR="003B4EF5" w:rsidRDefault="003B4EF5" w:rsidP="00F86E94">
      <w:pPr>
        <w:rPr>
          <w:b/>
          <w:color w:val="002060"/>
          <w:sz w:val="28"/>
          <w:szCs w:val="28"/>
        </w:rPr>
      </w:pPr>
    </w:p>
    <w:p w:rsidR="003B4EF5" w:rsidRPr="005D3F95" w:rsidRDefault="003B4EF5" w:rsidP="003B4EF5">
      <w:pPr>
        <w:spacing w:line="240" w:lineRule="auto"/>
        <w:ind w:left="435"/>
        <w:rPr>
          <w:b/>
          <w:color w:val="C00000"/>
          <w:sz w:val="16"/>
          <w:szCs w:val="16"/>
        </w:rPr>
      </w:pPr>
      <w:r w:rsidRPr="005D3F95">
        <w:rPr>
          <w:b/>
          <w:color w:val="C00000"/>
          <w:sz w:val="16"/>
          <w:szCs w:val="16"/>
        </w:rPr>
        <w:t xml:space="preserve">   </w:t>
      </w:r>
      <w:r>
        <w:rPr>
          <w:b/>
          <w:color w:val="C00000"/>
          <w:sz w:val="16"/>
          <w:szCs w:val="16"/>
        </w:rPr>
        <w:t xml:space="preserve">                                                                               </w:t>
      </w:r>
      <w:r w:rsidRPr="005D3F95">
        <w:rPr>
          <w:b/>
          <w:color w:val="C00000"/>
          <w:sz w:val="16"/>
          <w:szCs w:val="16"/>
        </w:rPr>
        <w:t xml:space="preserve"> ΠΕΡΙΦΕΡΕΙΑ ΚΡΗΤΗΣ –                                                                                                                                                                      </w:t>
      </w:r>
      <w:r>
        <w:rPr>
          <w:b/>
          <w:color w:val="C00000"/>
          <w:sz w:val="16"/>
          <w:szCs w:val="16"/>
        </w:rPr>
        <w:t xml:space="preserve">    ˙                                                                         </w:t>
      </w:r>
      <w:proofErr w:type="spellStart"/>
      <w:r w:rsidRPr="005D3F95">
        <w:rPr>
          <w:b/>
          <w:color w:val="C00000"/>
          <w:sz w:val="16"/>
          <w:szCs w:val="16"/>
        </w:rPr>
        <w:t>ΠΕΡΙΦΕΡΙΑΚΗ</w:t>
      </w:r>
      <w:proofErr w:type="spellEnd"/>
      <w:r w:rsidRPr="005D3F95">
        <w:rPr>
          <w:b/>
          <w:color w:val="C00000"/>
          <w:sz w:val="16"/>
          <w:szCs w:val="16"/>
        </w:rPr>
        <w:t xml:space="preserve"> ΕΝΟΤΗΤΑ ΧΑΝΙΩΝ</w:t>
      </w:r>
    </w:p>
    <w:p w:rsidR="003B4EF5" w:rsidRPr="006F2291" w:rsidRDefault="003B4EF5" w:rsidP="00F86E94">
      <w:pPr>
        <w:rPr>
          <w:bCs/>
          <w:sz w:val="24"/>
          <w:szCs w:val="24"/>
          <w:lang w:val="en-US"/>
        </w:rPr>
      </w:pPr>
      <w:r>
        <w:rPr>
          <w:noProof/>
          <w:lang w:eastAsia="el-GR"/>
        </w:rPr>
        <w:lastRenderedPageBreak/>
        <w:t xml:space="preserve">                                                     </w:t>
      </w:r>
      <w:r>
        <w:rPr>
          <w:noProof/>
          <w:lang w:val="en-US" w:eastAsia="el-GR"/>
        </w:rPr>
        <w:t xml:space="preserve">  </w:t>
      </w:r>
      <w:r>
        <w:rPr>
          <w:noProof/>
          <w:lang w:eastAsia="el-GR"/>
        </w:rPr>
        <w:drawing>
          <wp:inline distT="0" distB="0" distL="0" distR="0">
            <wp:extent cx="1790700" cy="323028"/>
            <wp:effectExtent l="19050" t="0" r="0" b="0"/>
            <wp:docPr id="13" name="Εικόνα 13" descr="Λογότυπος Αντιπεριφέρειας Χανίω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Λογότυπος Αντιπεριφέρειας Χανίων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323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t xml:space="preserve">       </w:t>
      </w:r>
      <w:r w:rsidR="006F2291">
        <w:rPr>
          <w:b/>
          <w:color w:val="002060"/>
          <w:sz w:val="28"/>
          <w:szCs w:val="28"/>
          <w:lang w:val="en-US"/>
        </w:rPr>
        <w:t xml:space="preserve"> </w:t>
      </w:r>
    </w:p>
    <w:sectPr w:rsidR="003B4EF5" w:rsidRPr="006F2291" w:rsidSect="00F67D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64358"/>
    <w:rsid w:val="00134AFA"/>
    <w:rsid w:val="001A06DE"/>
    <w:rsid w:val="003B4EF5"/>
    <w:rsid w:val="004B1FA4"/>
    <w:rsid w:val="006E34F6"/>
    <w:rsid w:val="006F2291"/>
    <w:rsid w:val="00911D3C"/>
    <w:rsid w:val="009E6A69"/>
    <w:rsid w:val="009F218A"/>
    <w:rsid w:val="00B64358"/>
    <w:rsid w:val="00CD0440"/>
    <w:rsid w:val="00CE2CD0"/>
    <w:rsid w:val="00D61D91"/>
    <w:rsid w:val="00E80FB1"/>
    <w:rsid w:val="00F67DAB"/>
    <w:rsid w:val="00F86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86E94"/>
    <w:rPr>
      <w:b/>
      <w:bCs/>
      <w:sz w:val="24"/>
      <w:szCs w:val="24"/>
    </w:rPr>
  </w:style>
  <w:style w:type="paragraph" w:customStyle="1" w:styleId="style12">
    <w:name w:val="style12"/>
    <w:basedOn w:val="a"/>
    <w:rsid w:val="00F86E94"/>
    <w:pPr>
      <w:widowControl w:val="0"/>
      <w:suppressAutoHyphens/>
      <w:spacing w:before="280" w:after="280" w:line="240" w:lineRule="auto"/>
    </w:pPr>
    <w:rPr>
      <w:rFonts w:ascii="Times New Roman" w:eastAsia="Arial" w:hAnsi="Times New Roman" w:cs="Times New Roman"/>
      <w:kern w:val="2"/>
      <w:sz w:val="24"/>
      <w:szCs w:val="24"/>
    </w:rPr>
  </w:style>
  <w:style w:type="character" w:styleId="-">
    <w:name w:val="Hyperlink"/>
    <w:unhideWhenUsed/>
    <w:rsid w:val="00F86E94"/>
    <w:rPr>
      <w:color w:val="000080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3B4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B4E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313</Words>
  <Characters>1692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2026-09-16T06:32:00Z</dcterms:created>
  <dcterms:modified xsi:type="dcterms:W3CDTF">2026-09-17T07:47:00Z</dcterms:modified>
</cp:coreProperties>
</file>